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40C6" w14:textId="77777777" w:rsidR="0004461D" w:rsidRDefault="0004461D" w:rsidP="002D79A1">
      <w:pPr>
        <w:pStyle w:val="Heading1"/>
        <w:rPr>
          <w:rFonts w:eastAsia="Times New Roman"/>
          <w:b/>
          <w:bCs/>
          <w:color w:val="006699"/>
          <w:sz w:val="52"/>
          <w:szCs w:val="52"/>
          <w:lang w:eastAsia="en-IE"/>
        </w:rPr>
      </w:pPr>
      <w:bookmarkStart w:id="0" w:name="_Toc59504116"/>
    </w:p>
    <w:p w14:paraId="62C2B8A8" w14:textId="7FFEFDF9" w:rsidR="00774555" w:rsidRDefault="00593F32" w:rsidP="0004461D">
      <w:pPr>
        <w:pStyle w:val="Heading1"/>
        <w:jc w:val="center"/>
        <w:rPr>
          <w:rFonts w:eastAsia="Times New Roman"/>
          <w:b/>
          <w:bCs/>
          <w:color w:val="006699"/>
          <w:sz w:val="52"/>
          <w:szCs w:val="52"/>
          <w:lang w:eastAsia="en-IE"/>
        </w:rPr>
      </w:pPr>
      <w:r w:rsidRPr="00D733AA">
        <w:rPr>
          <w:rFonts w:eastAsia="Times New Roman"/>
          <w:b/>
          <w:bCs/>
          <w:color w:val="006699"/>
          <w:sz w:val="52"/>
          <w:szCs w:val="52"/>
          <w:lang w:eastAsia="en-IE"/>
        </w:rPr>
        <w:t>THE SUPER SIX OF BETTER TOURISM BUSINESS</w:t>
      </w:r>
      <w:bookmarkEnd w:id="0"/>
    </w:p>
    <w:p w14:paraId="79C3A2FE" w14:textId="77777777" w:rsidR="0004461D" w:rsidRDefault="0004461D" w:rsidP="0004461D">
      <w:pPr>
        <w:rPr>
          <w:lang w:eastAsia="en-IE"/>
        </w:rPr>
      </w:pPr>
    </w:p>
    <w:p w14:paraId="75EA36F7" w14:textId="77777777" w:rsidR="0004461D" w:rsidRDefault="0004461D" w:rsidP="0004461D">
      <w:pPr>
        <w:rPr>
          <w:lang w:eastAsia="en-IE"/>
        </w:rPr>
      </w:pPr>
    </w:p>
    <w:p w14:paraId="2EC45FD9" w14:textId="77777777" w:rsidR="0004461D" w:rsidRPr="0004461D" w:rsidRDefault="0004461D" w:rsidP="0004461D">
      <w:pPr>
        <w:rPr>
          <w:lang w:eastAsia="en-IE"/>
        </w:rPr>
      </w:pPr>
    </w:p>
    <w:p w14:paraId="7CCCE283" w14:textId="2DF58BB6" w:rsidR="006D5A34" w:rsidRPr="006D5A34" w:rsidRDefault="00FC42EC" w:rsidP="0004461D">
      <w:pPr>
        <w:jc w:val="center"/>
        <w:rPr>
          <w:lang w:eastAsia="en-IE"/>
        </w:rPr>
      </w:pPr>
      <w:r>
        <w:rPr>
          <w:noProof/>
        </w:rPr>
        <w:drawing>
          <wp:inline distT="0" distB="0" distL="0" distR="0" wp14:anchorId="1F589ED3" wp14:editId="73A8CE0C">
            <wp:extent cx="2449195" cy="2035810"/>
            <wp:effectExtent l="0" t="0" r="8255" b="2540"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550E" w14:textId="77777777" w:rsidR="00BF15A5" w:rsidRDefault="00BF15A5" w:rsidP="00774555">
      <w:pPr>
        <w:shd w:val="clear" w:color="auto" w:fill="FFFFFF"/>
        <w:spacing w:after="100" w:afterAutospacing="1" w:line="240" w:lineRule="auto"/>
        <w:ind w:left="360"/>
        <w:rPr>
          <w:rFonts w:ascii="Muli" w:eastAsia="Times New Roman" w:hAnsi="Muli" w:cs="Times New Roman"/>
          <w:b/>
          <w:bCs/>
          <w:color w:val="00698F"/>
          <w:sz w:val="39"/>
          <w:szCs w:val="48"/>
          <w:lang w:eastAsia="en-IE"/>
        </w:rPr>
      </w:pPr>
    </w:p>
    <w:p w14:paraId="7247FBCA" w14:textId="77777777" w:rsidR="00BF15A5" w:rsidRDefault="00BF15A5" w:rsidP="00774555">
      <w:pPr>
        <w:shd w:val="clear" w:color="auto" w:fill="FFFFFF"/>
        <w:spacing w:after="100" w:afterAutospacing="1" w:line="240" w:lineRule="auto"/>
        <w:ind w:left="360"/>
        <w:rPr>
          <w:rFonts w:ascii="Muli" w:eastAsia="Times New Roman" w:hAnsi="Muli" w:cs="Times New Roman"/>
          <w:b/>
          <w:bCs/>
          <w:color w:val="00698F"/>
          <w:sz w:val="39"/>
          <w:szCs w:val="48"/>
          <w:lang w:eastAsia="en-IE"/>
        </w:rPr>
      </w:pPr>
    </w:p>
    <w:p w14:paraId="7BA024BF" w14:textId="77777777" w:rsidR="00BF15A5" w:rsidRDefault="00BF15A5" w:rsidP="00774555">
      <w:pPr>
        <w:shd w:val="clear" w:color="auto" w:fill="FFFFFF"/>
        <w:spacing w:after="100" w:afterAutospacing="1" w:line="240" w:lineRule="auto"/>
        <w:ind w:left="360"/>
        <w:rPr>
          <w:rFonts w:ascii="Muli" w:eastAsia="Times New Roman" w:hAnsi="Muli" w:cs="Times New Roman"/>
          <w:b/>
          <w:bCs/>
          <w:color w:val="00698F"/>
          <w:sz w:val="39"/>
          <w:szCs w:val="48"/>
          <w:lang w:eastAsia="en-IE"/>
        </w:rPr>
      </w:pPr>
    </w:p>
    <w:p w14:paraId="7C6AC312" w14:textId="49AEAC52" w:rsidR="00774555" w:rsidRPr="00C643BD" w:rsidRDefault="00C7336C" w:rsidP="00774555">
      <w:pPr>
        <w:shd w:val="clear" w:color="auto" w:fill="FFFFFF"/>
        <w:spacing w:after="100" w:afterAutospacing="1" w:line="240" w:lineRule="auto"/>
        <w:ind w:left="360"/>
        <w:rPr>
          <w:rFonts w:ascii="Muli" w:eastAsia="Times New Roman" w:hAnsi="Muli" w:cs="Times New Roman"/>
          <w:color w:val="00698F"/>
          <w:sz w:val="39"/>
          <w:szCs w:val="48"/>
          <w:lang w:eastAsia="en-IE"/>
        </w:rPr>
      </w:pPr>
      <w:r w:rsidRPr="00C7336C">
        <w:rPr>
          <w:rFonts w:ascii="Muli" w:eastAsia="Times New Roman" w:hAnsi="Muli" w:cs="Times New Roman"/>
          <w:noProof/>
          <w:color w:val="00698F"/>
          <w:sz w:val="27"/>
          <w:szCs w:val="27"/>
          <w:lang w:eastAsia="en-IE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62FFAC45" wp14:editId="51F5C18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191000" cy="3746500"/>
                <wp:effectExtent l="0" t="0" r="0" b="635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74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8641A" w14:textId="782FC8B1" w:rsidR="00C7336C" w:rsidRDefault="00C733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33389E" wp14:editId="6BEFE37D">
                                  <wp:extent cx="3886200" cy="3646170"/>
                                  <wp:effectExtent l="0" t="0" r="0" b="0"/>
                                  <wp:docPr id="207" name="Picture 20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Picture 20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6200" cy="3646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FA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pt;width:330pt;height:295pt;z-index:251699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" stroked="f">
                <v:textbox>
                  <w:txbxContent>
                    <w:p w14:paraId="45D8641A" w14:textId="782FC8B1" w:rsidR="00C7336C" w:rsidRDefault="00C7336C">
                      <w:r>
                        <w:rPr>
                          <w:noProof/>
                        </w:rPr>
                        <w:drawing>
                          <wp:inline distT="0" distB="0" distL="0" distR="0" wp14:anchorId="5C33389E" wp14:editId="6BEFE37D">
                            <wp:extent cx="3886200" cy="3646170"/>
                            <wp:effectExtent l="0" t="0" r="0" b="0"/>
                            <wp:docPr id="207" name="Picture 207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Picture 207" descr="Diagram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6200" cy="3646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4555" w:rsidRPr="00C643BD">
        <w:rPr>
          <w:rFonts w:ascii="Muli" w:eastAsia="Times New Roman" w:hAnsi="Muli" w:cs="Times New Roman"/>
          <w:b/>
          <w:bCs/>
          <w:color w:val="00698F"/>
          <w:sz w:val="39"/>
          <w:szCs w:val="48"/>
          <w:lang w:eastAsia="en-IE"/>
        </w:rPr>
        <w:t>The</w:t>
      </w:r>
      <w:r w:rsidR="00774555" w:rsidRPr="00C643BD">
        <w:rPr>
          <w:rFonts w:ascii="Muli" w:eastAsia="Times New Roman" w:hAnsi="Muli" w:cs="Times New Roman"/>
          <w:color w:val="00698F"/>
          <w:sz w:val="39"/>
          <w:szCs w:val="48"/>
          <w:lang w:eastAsia="en-IE"/>
        </w:rPr>
        <w:t> </w:t>
      </w:r>
      <w:r w:rsidR="00774555" w:rsidRPr="00C643BD">
        <w:rPr>
          <w:rFonts w:ascii="Muli" w:eastAsia="Times New Roman" w:hAnsi="Muli" w:cs="Times New Roman"/>
          <w:b/>
          <w:bCs/>
          <w:color w:val="00698F"/>
          <w:sz w:val="39"/>
          <w:szCs w:val="48"/>
          <w:lang w:eastAsia="en-IE"/>
        </w:rPr>
        <w:t>Super Six of Better Tourism Business</w:t>
      </w:r>
      <w:r w:rsidR="00697F03" w:rsidRPr="00C643BD">
        <w:rPr>
          <w:rFonts w:ascii="Muli" w:eastAsia="Times New Roman" w:hAnsi="Muli" w:cs="Times New Roman"/>
          <w:b/>
          <w:bCs/>
          <w:color w:val="00698F"/>
          <w:sz w:val="39"/>
          <w:szCs w:val="48"/>
          <w:lang w:eastAsia="en-IE"/>
        </w:rPr>
        <w:t xml:space="preserve"> </w:t>
      </w:r>
      <w:r w:rsidR="00697F03" w:rsidRPr="00C643BD">
        <w:rPr>
          <w:rFonts w:ascii="Muli" w:eastAsia="Times New Roman" w:hAnsi="Muli" w:cs="Times New Roman"/>
          <w:color w:val="00698F"/>
          <w:sz w:val="39"/>
          <w:szCs w:val="48"/>
          <w:lang w:eastAsia="en-IE"/>
        </w:rPr>
        <w:t>are a</w:t>
      </w:r>
      <w:r w:rsidR="00774555" w:rsidRPr="00C643BD">
        <w:rPr>
          <w:rFonts w:ascii="Muli" w:eastAsia="Times New Roman" w:hAnsi="Muli" w:cs="Times New Roman"/>
          <w:color w:val="00698F"/>
          <w:sz w:val="39"/>
          <w:szCs w:val="48"/>
          <w:lang w:eastAsia="en-IE"/>
        </w:rPr>
        <w:t xml:space="preserve"> set of six objectives that provide a framework for creating businesses and destinations that last</w:t>
      </w:r>
      <w:r w:rsidR="00997701" w:rsidRPr="00C643BD">
        <w:rPr>
          <w:rFonts w:ascii="Muli" w:eastAsia="Times New Roman" w:hAnsi="Muli" w:cs="Times New Roman"/>
          <w:color w:val="00698F"/>
          <w:sz w:val="39"/>
          <w:szCs w:val="48"/>
          <w:lang w:eastAsia="en-IE"/>
        </w:rPr>
        <w:t>:</w:t>
      </w:r>
    </w:p>
    <w:p w14:paraId="52DAE9EB" w14:textId="305D8539" w:rsidR="00C7336C" w:rsidRPr="00C7336C" w:rsidRDefault="00C7336C" w:rsidP="00C643B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</w:pPr>
      <w:r w:rsidRPr="00C7336C"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  <w:t>We build profitable businesses that last</w:t>
      </w:r>
    </w:p>
    <w:p w14:paraId="002218E1" w14:textId="37205CC1" w:rsidR="00C7336C" w:rsidRPr="00C7336C" w:rsidRDefault="00C7336C" w:rsidP="00C643B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</w:pPr>
      <w:r w:rsidRPr="00C7336C"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  <w:t>We manage resources responsibly</w:t>
      </w:r>
    </w:p>
    <w:p w14:paraId="6F933073" w14:textId="7E8817E3" w:rsidR="00C7336C" w:rsidRPr="00C7336C" w:rsidRDefault="00C7336C" w:rsidP="00C643B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</w:pPr>
      <w:r w:rsidRPr="00C7336C"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  <w:t>We benefit communities</w:t>
      </w:r>
    </w:p>
    <w:p w14:paraId="460952B4" w14:textId="72E04367" w:rsidR="00C7336C" w:rsidRPr="00C7336C" w:rsidRDefault="00C7336C" w:rsidP="00C643B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</w:pPr>
      <w:r w:rsidRPr="00C7336C"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  <w:t>We delight and empower visitors</w:t>
      </w:r>
    </w:p>
    <w:p w14:paraId="2086AD86" w14:textId="5BEC854D" w:rsidR="00C7336C" w:rsidRPr="00C7336C" w:rsidRDefault="00C7336C" w:rsidP="00C643B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</w:pPr>
      <w:r w:rsidRPr="00C7336C"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  <w:t>We champion places</w:t>
      </w:r>
    </w:p>
    <w:p w14:paraId="1BC2B1D1" w14:textId="4590C96A" w:rsidR="00C7336C" w:rsidRPr="00C7336C" w:rsidRDefault="00C7336C" w:rsidP="00C643B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</w:pPr>
      <w:r w:rsidRPr="00C7336C">
        <w:rPr>
          <w:rFonts w:ascii="Muli" w:eastAsia="Times New Roman" w:hAnsi="Muli" w:cs="Times New Roman"/>
          <w:color w:val="00698F"/>
          <w:sz w:val="35"/>
          <w:szCs w:val="40"/>
          <w:lang w:eastAsia="en-IE"/>
        </w:rPr>
        <w:t>We work together</w:t>
      </w:r>
    </w:p>
    <w:p w14:paraId="522EE667" w14:textId="1453F81A" w:rsidR="004948B9" w:rsidRDefault="004948B9" w:rsidP="00774555">
      <w:pPr>
        <w:shd w:val="clear" w:color="auto" w:fill="FFFFFF"/>
        <w:spacing w:after="100" w:afterAutospacing="1" w:line="240" w:lineRule="auto"/>
        <w:ind w:left="360"/>
        <w:rPr>
          <w:rFonts w:ascii="Muli" w:eastAsia="Times New Roman" w:hAnsi="Muli" w:cs="Times New Roman"/>
          <w:color w:val="00698F"/>
          <w:sz w:val="13"/>
          <w:szCs w:val="12"/>
          <w:lang w:eastAsia="en-IE"/>
        </w:rPr>
      </w:pPr>
    </w:p>
    <w:p w14:paraId="7461C0CE" w14:textId="652E83FD" w:rsidR="00997701" w:rsidRDefault="00997701" w:rsidP="00774555">
      <w:pPr>
        <w:shd w:val="clear" w:color="auto" w:fill="FFFFFF"/>
        <w:spacing w:after="100" w:afterAutospacing="1" w:line="240" w:lineRule="auto"/>
        <w:ind w:left="360"/>
        <w:rPr>
          <w:rFonts w:ascii="Muli" w:eastAsia="Times New Roman" w:hAnsi="Muli" w:cs="Times New Roman"/>
          <w:color w:val="00698F"/>
          <w:sz w:val="13"/>
          <w:szCs w:val="12"/>
          <w:lang w:eastAsia="en-IE"/>
        </w:rPr>
      </w:pPr>
    </w:p>
    <w:p w14:paraId="1D9BB2AC" w14:textId="5115E42A" w:rsidR="0074068F" w:rsidRDefault="0074068F" w:rsidP="00E476F3">
      <w:pPr>
        <w:pStyle w:val="Heading1"/>
        <w:rPr>
          <w:rStyle w:val="Strong"/>
          <w:rFonts w:asciiTheme="minorHAnsi" w:hAnsiTheme="minorHAnsi" w:cstheme="minorHAnsi"/>
          <w:color w:val="006699"/>
          <w:sz w:val="2"/>
          <w:szCs w:val="2"/>
        </w:rPr>
      </w:pPr>
    </w:p>
    <w:p w14:paraId="642478D1" w14:textId="77777777" w:rsidR="00093A88" w:rsidRDefault="00093A88" w:rsidP="00093A88"/>
    <w:p w14:paraId="1EBADD67" w14:textId="77777777" w:rsidR="00093A88" w:rsidRDefault="00093A88" w:rsidP="00093A88"/>
    <w:p w14:paraId="220763E2" w14:textId="77777777" w:rsidR="00093A88" w:rsidRPr="00093A88" w:rsidRDefault="00093A88" w:rsidP="00093A88"/>
    <w:tbl>
      <w:tblPr>
        <w:tblStyle w:val="TableGrid"/>
        <w:tblW w:w="0" w:type="auto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4A0" w:firstRow="1" w:lastRow="0" w:firstColumn="1" w:lastColumn="0" w:noHBand="0" w:noVBand="1"/>
      </w:tblPr>
      <w:tblGrid>
        <w:gridCol w:w="6799"/>
        <w:gridCol w:w="1701"/>
        <w:gridCol w:w="1843"/>
        <w:gridCol w:w="1843"/>
        <w:gridCol w:w="1701"/>
      </w:tblGrid>
      <w:tr w:rsidR="00173C68" w:rsidRPr="00EC1045" w14:paraId="5123571A" w14:textId="7CC06067" w:rsidTr="00BF15A5">
        <w:tc>
          <w:tcPr>
            <w:tcW w:w="6799" w:type="dxa"/>
            <w:shd w:val="clear" w:color="auto" w:fill="E5B505"/>
          </w:tcPr>
          <w:p w14:paraId="2BA0A380" w14:textId="1A80BC4E" w:rsidR="00173C68" w:rsidRPr="00417A45" w:rsidRDefault="00D37BBD" w:rsidP="00173C68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bookmarkStart w:id="1" w:name="_Toc59504118"/>
            <w:r w:rsidRPr="00417A45">
              <w:rPr>
                <w:rStyle w:val="Strong"/>
                <w:rFonts w:cstheme="minorHAnsi"/>
                <w:color w:val="FFFFFF" w:themeColor="background1"/>
              </w:rPr>
              <w:lastRenderedPageBreak/>
              <w:t xml:space="preserve">SUPER 1: </w:t>
            </w:r>
            <w:r w:rsidR="005601EC" w:rsidRPr="00417A45">
              <w:rPr>
                <w:rStyle w:val="Strong"/>
                <w:rFonts w:cstheme="minorHAnsi"/>
                <w:color w:val="FFFFFF" w:themeColor="background1"/>
              </w:rPr>
              <w:t>W</w:t>
            </w:r>
            <w:r w:rsidR="005601EC" w:rsidRPr="00417A45">
              <w:rPr>
                <w:rStyle w:val="Strong"/>
                <w:color w:val="FFFFFF" w:themeColor="background1"/>
              </w:rPr>
              <w:t xml:space="preserve">E ARE </w:t>
            </w:r>
            <w:r w:rsidRPr="00417A45">
              <w:rPr>
                <w:rStyle w:val="Strong"/>
                <w:rFonts w:cstheme="minorHAnsi"/>
                <w:color w:val="FFFFFF" w:themeColor="background1"/>
              </w:rPr>
              <w:t>BUILDING A PROFITABLE BUSINESS THAT LASTS</w:t>
            </w:r>
            <w:bookmarkEnd w:id="1"/>
          </w:p>
        </w:tc>
        <w:tc>
          <w:tcPr>
            <w:tcW w:w="1701" w:type="dxa"/>
            <w:shd w:val="clear" w:color="auto" w:fill="E5B505"/>
          </w:tcPr>
          <w:p w14:paraId="4CAD244A" w14:textId="3B314D29" w:rsidR="00173C68" w:rsidRPr="00417A45" w:rsidRDefault="00173C68" w:rsidP="00173C68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17A4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Yes, we already do this.</w:t>
            </w:r>
          </w:p>
        </w:tc>
        <w:tc>
          <w:tcPr>
            <w:tcW w:w="1843" w:type="dxa"/>
            <w:shd w:val="clear" w:color="auto" w:fill="E5B505"/>
          </w:tcPr>
          <w:p w14:paraId="29560CF7" w14:textId="6D69DF4E" w:rsidR="00173C68" w:rsidRPr="00417A45" w:rsidRDefault="00173C68" w:rsidP="00173C68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17A4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We’re working on this.</w:t>
            </w:r>
          </w:p>
        </w:tc>
        <w:tc>
          <w:tcPr>
            <w:tcW w:w="1843" w:type="dxa"/>
            <w:shd w:val="clear" w:color="auto" w:fill="E5B505"/>
          </w:tcPr>
          <w:p w14:paraId="653C30A7" w14:textId="2B938940" w:rsidR="00173C68" w:rsidRPr="00417A45" w:rsidRDefault="00173C68" w:rsidP="00173C68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17A4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is in our 1-3 year plan.</w:t>
            </w:r>
          </w:p>
        </w:tc>
        <w:tc>
          <w:tcPr>
            <w:tcW w:w="1701" w:type="dxa"/>
            <w:shd w:val="clear" w:color="auto" w:fill="E5B505"/>
          </w:tcPr>
          <w:p w14:paraId="7B3F4760" w14:textId="5A9625AA" w:rsidR="00173C68" w:rsidRPr="00417A45" w:rsidRDefault="00173C68" w:rsidP="00173C68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17A4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doesn’t apply to us.</w:t>
            </w:r>
          </w:p>
        </w:tc>
      </w:tr>
      <w:tr w:rsidR="004747F6" w:rsidRPr="00EC1045" w14:paraId="07AFF520" w14:textId="4C29D52A" w:rsidTr="004747F6">
        <w:tc>
          <w:tcPr>
            <w:tcW w:w="6799" w:type="dxa"/>
          </w:tcPr>
          <w:p w14:paraId="39D27CFA" w14:textId="77777777" w:rsidR="00956311" w:rsidRPr="00EC1045" w:rsidRDefault="00EB59A3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EC1045">
              <w:rPr>
                <w:rFonts w:cstheme="minorHAnsi"/>
                <w:color w:val="006699"/>
                <w:sz w:val="20"/>
                <w:szCs w:val="20"/>
              </w:rPr>
              <w:t>We have a documented business plan that spans at least 3 years</w:t>
            </w:r>
            <w:r w:rsidR="00C21DDE" w:rsidRPr="00EC1045">
              <w:rPr>
                <w:rFonts w:cstheme="minorHAnsi"/>
                <w:color w:val="006699"/>
                <w:sz w:val="20"/>
                <w:szCs w:val="20"/>
              </w:rPr>
              <w:t>.</w:t>
            </w:r>
          </w:p>
          <w:p w14:paraId="53D15184" w14:textId="36AD84F5" w:rsidR="00C21DDE" w:rsidRPr="00EC1045" w:rsidRDefault="00C21DD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12353" w14:textId="77777777" w:rsidR="00956311" w:rsidRPr="00EC1045" w:rsidRDefault="00956311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4EFFC" w14:textId="77777777" w:rsidR="00956311" w:rsidRPr="00EC1045" w:rsidRDefault="00956311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175F4D" w14:textId="77777777" w:rsidR="00956311" w:rsidRPr="00EC1045" w:rsidRDefault="00956311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E37802" w14:textId="77777777" w:rsidR="00956311" w:rsidRPr="00EC1045" w:rsidRDefault="00956311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747F6" w:rsidRPr="00EC1045" w14:paraId="35A19913" w14:textId="77777777" w:rsidTr="004747F6">
        <w:tc>
          <w:tcPr>
            <w:tcW w:w="6799" w:type="dxa"/>
          </w:tcPr>
          <w:p w14:paraId="50826D72" w14:textId="77777777" w:rsidR="00EB59A3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EC1045">
              <w:rPr>
                <w:rFonts w:cstheme="minorHAnsi"/>
                <w:color w:val="006699"/>
                <w:sz w:val="20"/>
                <w:szCs w:val="20"/>
              </w:rPr>
              <w:t>We invest in systems and processes to improve our quality and productivity.</w:t>
            </w:r>
          </w:p>
          <w:p w14:paraId="415F32E1" w14:textId="70AA4E15" w:rsidR="00C21DDE" w:rsidRPr="00EC1045" w:rsidRDefault="00C21DD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2FBE1F" w14:textId="77777777" w:rsidR="00EB59A3" w:rsidRPr="00EC1045" w:rsidRDefault="00EB59A3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9DAA0A" w14:textId="77777777" w:rsidR="00EB59A3" w:rsidRPr="00EC1045" w:rsidRDefault="00EB59A3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91285D" w14:textId="77777777" w:rsidR="00EB59A3" w:rsidRPr="00EC1045" w:rsidRDefault="00EB59A3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62C63" w14:textId="77777777" w:rsidR="00EB59A3" w:rsidRPr="00EC1045" w:rsidRDefault="00EB59A3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747F6" w:rsidRPr="00EC1045" w14:paraId="1B3A9E87" w14:textId="77777777" w:rsidTr="004747F6">
        <w:tc>
          <w:tcPr>
            <w:tcW w:w="6799" w:type="dxa"/>
          </w:tcPr>
          <w:p w14:paraId="016212C5" w14:textId="2C9D2916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EC1045">
              <w:rPr>
                <w:rFonts w:cstheme="minorHAnsi"/>
                <w:color w:val="006699"/>
                <w:sz w:val="20"/>
                <w:szCs w:val="20"/>
              </w:rPr>
              <w:t>We have a set of financial metrics to track, analyse and manage our performance.</w:t>
            </w:r>
          </w:p>
        </w:tc>
        <w:tc>
          <w:tcPr>
            <w:tcW w:w="1701" w:type="dxa"/>
          </w:tcPr>
          <w:p w14:paraId="2A76C2F8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226ECD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017120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5D8EC3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747F6" w:rsidRPr="00EC1045" w14:paraId="76539F7D" w14:textId="77777777" w:rsidTr="004747F6">
        <w:tc>
          <w:tcPr>
            <w:tcW w:w="6799" w:type="dxa"/>
          </w:tcPr>
          <w:p w14:paraId="4278E3F3" w14:textId="10BCDA83" w:rsidR="00D12D1E" w:rsidRPr="00EC1045" w:rsidRDefault="0022246B">
            <w:pPr>
              <w:rPr>
                <w:rFonts w:cstheme="minorHAnsi"/>
                <w:color w:val="006699"/>
                <w:sz w:val="20"/>
                <w:szCs w:val="20"/>
              </w:rPr>
            </w:pPr>
            <w:r>
              <w:rPr>
                <w:rFonts w:cstheme="minorHAnsi"/>
                <w:color w:val="006699"/>
                <w:sz w:val="20"/>
                <w:szCs w:val="20"/>
              </w:rPr>
              <w:t>We prioritise cashflow and cash management.</w:t>
            </w:r>
          </w:p>
          <w:p w14:paraId="23C731C3" w14:textId="5B1151B8" w:rsidR="00C21DDE" w:rsidRPr="00EC1045" w:rsidRDefault="00C21DD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CCB86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A8AAAB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A85DE7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274374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747F6" w:rsidRPr="00EC1045" w14:paraId="17701C87" w14:textId="77777777" w:rsidTr="004747F6">
        <w:tc>
          <w:tcPr>
            <w:tcW w:w="6799" w:type="dxa"/>
          </w:tcPr>
          <w:p w14:paraId="6A0472A9" w14:textId="63DA5AA0" w:rsidR="007F0ADF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EC1045">
              <w:rPr>
                <w:rFonts w:cstheme="minorHAnsi"/>
                <w:color w:val="006699"/>
                <w:sz w:val="20"/>
                <w:szCs w:val="20"/>
              </w:rPr>
              <w:t>We invest in ourselves and our team to improve leadership and business management (e.g. through training, mentoring, coaching, conferences…)</w:t>
            </w:r>
            <w:r w:rsidR="00883AB0">
              <w:rPr>
                <w:rFonts w:cstheme="minorHAnsi"/>
                <w:color w:val="006699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47AFABEA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6306C7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07C0CF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C87BC" w14:textId="77777777" w:rsidR="00D12D1E" w:rsidRPr="00EC1045" w:rsidRDefault="00D12D1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DF276C" w:rsidRPr="00EC1045" w14:paraId="49644025" w14:textId="77777777" w:rsidTr="00DF276C">
        <w:tc>
          <w:tcPr>
            <w:tcW w:w="6799" w:type="dxa"/>
            <w:shd w:val="clear" w:color="auto" w:fill="E5B505"/>
          </w:tcPr>
          <w:p w14:paraId="4DE83E86" w14:textId="77777777" w:rsidR="00DF276C" w:rsidRDefault="00DF276C">
            <w:pPr>
              <w:rPr>
                <w:rFonts w:cstheme="minorHAnsi"/>
                <w:color w:val="006699"/>
                <w:sz w:val="20"/>
                <w:szCs w:val="20"/>
              </w:rPr>
            </w:pPr>
          </w:p>
          <w:p w14:paraId="4F4B4EC7" w14:textId="49E41436" w:rsidR="00DF276C" w:rsidRPr="00EC1045" w:rsidRDefault="00DF276C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B505"/>
          </w:tcPr>
          <w:p w14:paraId="1719F8EB" w14:textId="77777777" w:rsidR="00DF276C" w:rsidRPr="00EC1045" w:rsidRDefault="00DF276C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5B505"/>
          </w:tcPr>
          <w:p w14:paraId="5A6F13EE" w14:textId="77777777" w:rsidR="00DF276C" w:rsidRPr="00EC1045" w:rsidRDefault="00DF276C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5B505"/>
          </w:tcPr>
          <w:p w14:paraId="725C7304" w14:textId="77777777" w:rsidR="00DF276C" w:rsidRPr="00EC1045" w:rsidRDefault="00DF276C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B505"/>
          </w:tcPr>
          <w:p w14:paraId="5FB54D53" w14:textId="77777777" w:rsidR="00DF276C" w:rsidRPr="00EC1045" w:rsidRDefault="00DF276C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C526F2" w:rsidRPr="004747F6" w14:paraId="502E1C1F" w14:textId="77777777" w:rsidTr="00381E2D">
        <w:tc>
          <w:tcPr>
            <w:tcW w:w="6799" w:type="dxa"/>
            <w:shd w:val="clear" w:color="auto" w:fill="68A042"/>
          </w:tcPr>
          <w:p w14:paraId="079D814D" w14:textId="355D0D38" w:rsidR="00C526F2" w:rsidRPr="005601EC" w:rsidRDefault="003271A4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SUPER 2: WE TAKE CLIMATE ACTION TO REDUCE OUR EMISSIONS AND OUR COSTS</w:t>
            </w:r>
          </w:p>
        </w:tc>
        <w:tc>
          <w:tcPr>
            <w:tcW w:w="1701" w:type="dxa"/>
            <w:shd w:val="clear" w:color="auto" w:fill="68A042"/>
          </w:tcPr>
          <w:p w14:paraId="40762996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Yes, we already do this.</w:t>
            </w:r>
          </w:p>
        </w:tc>
        <w:tc>
          <w:tcPr>
            <w:tcW w:w="1843" w:type="dxa"/>
            <w:shd w:val="clear" w:color="auto" w:fill="68A042"/>
          </w:tcPr>
          <w:p w14:paraId="10262554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We’re working on this.</w:t>
            </w:r>
          </w:p>
        </w:tc>
        <w:tc>
          <w:tcPr>
            <w:tcW w:w="1843" w:type="dxa"/>
            <w:shd w:val="clear" w:color="auto" w:fill="68A042"/>
          </w:tcPr>
          <w:p w14:paraId="2272C615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is in our 1-3 year plan.</w:t>
            </w:r>
          </w:p>
        </w:tc>
        <w:tc>
          <w:tcPr>
            <w:tcW w:w="1701" w:type="dxa"/>
            <w:shd w:val="clear" w:color="auto" w:fill="68A042"/>
          </w:tcPr>
          <w:p w14:paraId="2825E0CF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doesn’t apply to us.</w:t>
            </w:r>
          </w:p>
        </w:tc>
      </w:tr>
      <w:tr w:rsidR="00EC1045" w:rsidRPr="004747F6" w14:paraId="2488933B" w14:textId="77777777" w:rsidTr="00C95482">
        <w:tc>
          <w:tcPr>
            <w:tcW w:w="6799" w:type="dxa"/>
          </w:tcPr>
          <w:p w14:paraId="0BBE665A" w14:textId="77777777" w:rsidR="00EC1045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EC1045">
              <w:rPr>
                <w:rFonts w:cstheme="minorHAnsi"/>
                <w:color w:val="006699"/>
                <w:sz w:val="20"/>
                <w:szCs w:val="20"/>
              </w:rPr>
              <w:t>We have a plan to reduce our contribution to carbon emissions.</w:t>
            </w:r>
          </w:p>
          <w:p w14:paraId="6CF7ACAD" w14:textId="3A9F48F3" w:rsidR="00EC1045" w:rsidRPr="00EC1045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A8484E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EAC20F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239EAE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8B3BF9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EC1045" w:rsidRPr="004747F6" w14:paraId="2D1A43ED" w14:textId="77777777" w:rsidTr="00C95482">
        <w:tc>
          <w:tcPr>
            <w:tcW w:w="6799" w:type="dxa"/>
          </w:tcPr>
          <w:p w14:paraId="735297AB" w14:textId="7ECF0A41" w:rsidR="00EC1045" w:rsidRPr="00EC1045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EC1045">
              <w:rPr>
                <w:rFonts w:cstheme="minorHAnsi"/>
                <w:color w:val="006699"/>
                <w:sz w:val="20"/>
                <w:szCs w:val="20"/>
              </w:rPr>
              <w:t>We measure and review the amount of energy consumed by our business each year.</w:t>
            </w:r>
          </w:p>
        </w:tc>
        <w:tc>
          <w:tcPr>
            <w:tcW w:w="1701" w:type="dxa"/>
          </w:tcPr>
          <w:p w14:paraId="42917C26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548F8D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3F494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9AC23B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EC1045" w:rsidRPr="004747F6" w14:paraId="73E1E00D" w14:textId="77777777" w:rsidTr="00C95482">
        <w:tc>
          <w:tcPr>
            <w:tcW w:w="6799" w:type="dxa"/>
          </w:tcPr>
          <w:p w14:paraId="710B4ADC" w14:textId="3C7F683F" w:rsidR="00EC1045" w:rsidRPr="00EC1045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EC1045">
              <w:rPr>
                <w:rFonts w:cstheme="minorHAnsi"/>
                <w:color w:val="006699"/>
                <w:sz w:val="20"/>
                <w:szCs w:val="20"/>
              </w:rPr>
              <w:t>We measure and review the amount of water consumed by our business each year.</w:t>
            </w:r>
          </w:p>
        </w:tc>
        <w:tc>
          <w:tcPr>
            <w:tcW w:w="1701" w:type="dxa"/>
          </w:tcPr>
          <w:p w14:paraId="5943D6AD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8F9553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6048E7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97ECA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EC1045" w:rsidRPr="004747F6" w14:paraId="67393FD1" w14:textId="77777777" w:rsidTr="00C95482">
        <w:tc>
          <w:tcPr>
            <w:tcW w:w="6799" w:type="dxa"/>
          </w:tcPr>
          <w:p w14:paraId="3B5D364E" w14:textId="3C524DCC" w:rsidR="00EC1045" w:rsidRPr="00EC1045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EC1045">
              <w:rPr>
                <w:rFonts w:cstheme="minorHAnsi"/>
                <w:color w:val="006699"/>
                <w:sz w:val="20"/>
                <w:szCs w:val="20"/>
              </w:rPr>
              <w:t>We measure and review the amount of waste generated by our business each year.</w:t>
            </w:r>
          </w:p>
        </w:tc>
        <w:tc>
          <w:tcPr>
            <w:tcW w:w="1701" w:type="dxa"/>
          </w:tcPr>
          <w:p w14:paraId="01F91140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177F98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86BEAA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4D656F" w14:textId="77777777" w:rsidR="00EC1045" w:rsidRPr="004747F6" w:rsidRDefault="00EC1045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3271A4" w:rsidRPr="004747F6" w14:paraId="0579A3A4" w14:textId="77777777" w:rsidTr="00C95482">
        <w:tc>
          <w:tcPr>
            <w:tcW w:w="6799" w:type="dxa"/>
          </w:tcPr>
          <w:p w14:paraId="7474BFFC" w14:textId="77777777" w:rsidR="003271A4" w:rsidRDefault="003271A4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EC1045">
              <w:rPr>
                <w:rFonts w:cstheme="minorHAnsi"/>
                <w:color w:val="006699"/>
                <w:sz w:val="20"/>
                <w:szCs w:val="20"/>
              </w:rPr>
              <w:t>We set targets</w:t>
            </w:r>
            <w:r w:rsidR="0072545C">
              <w:rPr>
                <w:rFonts w:cstheme="minorHAnsi"/>
                <w:color w:val="006699"/>
                <w:sz w:val="20"/>
                <w:szCs w:val="20"/>
              </w:rPr>
              <w:t xml:space="preserve"> and take act</w:t>
            </w:r>
            <w:r w:rsidR="004F4DA6">
              <w:rPr>
                <w:rFonts w:cstheme="minorHAnsi"/>
                <w:color w:val="006699"/>
                <w:sz w:val="20"/>
                <w:szCs w:val="20"/>
              </w:rPr>
              <w:t>io</w:t>
            </w:r>
            <w:r w:rsidR="0072545C">
              <w:rPr>
                <w:rFonts w:cstheme="minorHAnsi"/>
                <w:color w:val="006699"/>
                <w:sz w:val="20"/>
                <w:szCs w:val="20"/>
              </w:rPr>
              <w:t>ns</w:t>
            </w:r>
            <w:r w:rsidRPr="00EC1045">
              <w:rPr>
                <w:rFonts w:cstheme="minorHAnsi"/>
                <w:color w:val="006699"/>
                <w:sz w:val="20"/>
                <w:szCs w:val="20"/>
              </w:rPr>
              <w:t xml:space="preserve"> to reduce our consumption of energy and water and the amount of waste generated by our business each year.</w:t>
            </w:r>
          </w:p>
          <w:p w14:paraId="12E93CDA" w14:textId="0B6D2017" w:rsidR="007F0ADF" w:rsidRPr="00EC1045" w:rsidRDefault="007F0ADF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044F9" w14:textId="77777777" w:rsidR="003271A4" w:rsidRPr="004747F6" w:rsidRDefault="003271A4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F2CCC4" w14:textId="77777777" w:rsidR="003271A4" w:rsidRPr="004747F6" w:rsidRDefault="003271A4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A6398B" w14:textId="77777777" w:rsidR="003271A4" w:rsidRPr="004747F6" w:rsidRDefault="003271A4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FA6822" w14:textId="77777777" w:rsidR="003271A4" w:rsidRPr="004747F6" w:rsidRDefault="003271A4" w:rsidP="00EC1045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DF276C" w:rsidRPr="004747F6" w14:paraId="4779EA01" w14:textId="77777777" w:rsidTr="00DF276C">
        <w:tc>
          <w:tcPr>
            <w:tcW w:w="6799" w:type="dxa"/>
            <w:shd w:val="clear" w:color="auto" w:fill="68A042"/>
          </w:tcPr>
          <w:p w14:paraId="3B30F382" w14:textId="77777777" w:rsidR="00DF276C" w:rsidRDefault="00DF276C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DED6D2E" w14:textId="61B36B87" w:rsidR="00DF276C" w:rsidRPr="005601EC" w:rsidRDefault="00DF276C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8A042"/>
          </w:tcPr>
          <w:p w14:paraId="5882632A" w14:textId="77777777" w:rsidR="00DF276C" w:rsidRPr="005601EC" w:rsidRDefault="00DF276C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68A042"/>
          </w:tcPr>
          <w:p w14:paraId="1D2319DA" w14:textId="77777777" w:rsidR="00DF276C" w:rsidRPr="005601EC" w:rsidRDefault="00DF276C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68A042"/>
          </w:tcPr>
          <w:p w14:paraId="66A380A2" w14:textId="77777777" w:rsidR="00DF276C" w:rsidRPr="005601EC" w:rsidRDefault="00DF276C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8A042"/>
          </w:tcPr>
          <w:p w14:paraId="298AA8C9" w14:textId="77777777" w:rsidR="00DF276C" w:rsidRPr="005601EC" w:rsidRDefault="00DF276C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526F2" w:rsidRPr="004747F6" w14:paraId="3986542E" w14:textId="77777777" w:rsidTr="003836FA">
        <w:tc>
          <w:tcPr>
            <w:tcW w:w="6799" w:type="dxa"/>
            <w:shd w:val="clear" w:color="auto" w:fill="0273A0"/>
          </w:tcPr>
          <w:p w14:paraId="358E3511" w14:textId="01C906B7" w:rsidR="00C526F2" w:rsidRPr="005601EC" w:rsidRDefault="003271A4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SUPER 3</w:t>
            </w:r>
            <w:r w:rsidR="00AE51BF"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: WE BENEFIT COMMUNITIES</w:t>
            </w:r>
          </w:p>
        </w:tc>
        <w:tc>
          <w:tcPr>
            <w:tcW w:w="1701" w:type="dxa"/>
            <w:shd w:val="clear" w:color="auto" w:fill="0273A0"/>
          </w:tcPr>
          <w:p w14:paraId="2B969329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Yes, we already do this.</w:t>
            </w:r>
          </w:p>
        </w:tc>
        <w:tc>
          <w:tcPr>
            <w:tcW w:w="1843" w:type="dxa"/>
            <w:shd w:val="clear" w:color="auto" w:fill="0273A0"/>
          </w:tcPr>
          <w:p w14:paraId="4A985865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We’re working on this.</w:t>
            </w:r>
          </w:p>
        </w:tc>
        <w:tc>
          <w:tcPr>
            <w:tcW w:w="1843" w:type="dxa"/>
            <w:shd w:val="clear" w:color="auto" w:fill="0273A0"/>
          </w:tcPr>
          <w:p w14:paraId="518405FD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is in our 1-3 year plan.</w:t>
            </w:r>
          </w:p>
        </w:tc>
        <w:tc>
          <w:tcPr>
            <w:tcW w:w="1701" w:type="dxa"/>
            <w:shd w:val="clear" w:color="auto" w:fill="0273A0"/>
          </w:tcPr>
          <w:p w14:paraId="50E698F2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doesn’t apply to us.</w:t>
            </w:r>
          </w:p>
        </w:tc>
      </w:tr>
      <w:tr w:rsidR="006A30D0" w:rsidRPr="004747F6" w14:paraId="27A295DB" w14:textId="77777777" w:rsidTr="00C95482">
        <w:tc>
          <w:tcPr>
            <w:tcW w:w="6799" w:type="dxa"/>
          </w:tcPr>
          <w:p w14:paraId="47FEBB7C" w14:textId="77777777" w:rsidR="006A30D0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6A30D0">
              <w:rPr>
                <w:rFonts w:cstheme="minorHAnsi"/>
                <w:color w:val="006699"/>
                <w:sz w:val="20"/>
                <w:szCs w:val="20"/>
              </w:rPr>
              <w:t xml:space="preserve">Our business </w:t>
            </w:r>
            <w:r w:rsidR="00D54E68">
              <w:rPr>
                <w:rFonts w:cstheme="minorHAnsi"/>
                <w:color w:val="006699"/>
                <w:sz w:val="20"/>
                <w:szCs w:val="20"/>
              </w:rPr>
              <w:t xml:space="preserve">leads, </w:t>
            </w:r>
            <w:r w:rsidRPr="006A30D0">
              <w:rPr>
                <w:rFonts w:cstheme="minorHAnsi"/>
                <w:color w:val="006699"/>
                <w:sz w:val="20"/>
                <w:szCs w:val="20"/>
              </w:rPr>
              <w:t>supports or contributes to at least one community project every year.</w:t>
            </w:r>
          </w:p>
          <w:p w14:paraId="61D5AEB4" w14:textId="0D9C809D" w:rsidR="006918A0" w:rsidRPr="006A30D0" w:rsidRDefault="006918A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9C1C1C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EF4D84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7D97A6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2F74DA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6A30D0" w:rsidRPr="004747F6" w14:paraId="3244E5D5" w14:textId="77777777" w:rsidTr="00C95482">
        <w:tc>
          <w:tcPr>
            <w:tcW w:w="6799" w:type="dxa"/>
          </w:tcPr>
          <w:p w14:paraId="0FA405EF" w14:textId="6009D667" w:rsidR="006A30D0" w:rsidRPr="006A30D0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6A30D0">
              <w:rPr>
                <w:rFonts w:cstheme="minorHAnsi"/>
                <w:color w:val="006699"/>
                <w:sz w:val="20"/>
                <w:szCs w:val="20"/>
              </w:rPr>
              <w:t>Our business provides information on local businesses, products, services, attractions or activities to guests through our website or personal communications.</w:t>
            </w:r>
          </w:p>
        </w:tc>
        <w:tc>
          <w:tcPr>
            <w:tcW w:w="1701" w:type="dxa"/>
          </w:tcPr>
          <w:p w14:paraId="22845CDF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EB8F95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F0264A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F9B296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6A30D0" w:rsidRPr="004747F6" w14:paraId="49DC7C0A" w14:textId="77777777" w:rsidTr="00C95482">
        <w:tc>
          <w:tcPr>
            <w:tcW w:w="6799" w:type="dxa"/>
          </w:tcPr>
          <w:p w14:paraId="7B09F45D" w14:textId="77777777" w:rsidR="006A30D0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6A30D0">
              <w:rPr>
                <w:rFonts w:cstheme="minorHAnsi"/>
                <w:color w:val="006699"/>
                <w:sz w:val="20"/>
                <w:szCs w:val="20"/>
              </w:rPr>
              <w:t>Our business provides employment in the region.</w:t>
            </w:r>
          </w:p>
          <w:p w14:paraId="1831DED8" w14:textId="72C7EE32" w:rsidR="00752855" w:rsidRPr="006A30D0" w:rsidRDefault="00752855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3EBC5D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CD28F5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A90B6E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285F4B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6A30D0" w:rsidRPr="004747F6" w14:paraId="569490D4" w14:textId="77777777" w:rsidTr="00C95482">
        <w:tc>
          <w:tcPr>
            <w:tcW w:w="6799" w:type="dxa"/>
          </w:tcPr>
          <w:p w14:paraId="59E9E7FD" w14:textId="7E879DB7" w:rsidR="006A30D0" w:rsidRPr="006A30D0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6A30D0">
              <w:rPr>
                <w:rFonts w:cstheme="minorHAnsi"/>
                <w:color w:val="006699"/>
                <w:sz w:val="20"/>
                <w:szCs w:val="20"/>
              </w:rPr>
              <w:t>We support employment in our region by buying produce or services from local providers, producers and retailers where possible.</w:t>
            </w:r>
            <w:r w:rsidR="003E473D">
              <w:rPr>
                <w:rFonts w:cstheme="minorHAnsi"/>
                <w:color w:val="006699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7D75CCB8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3B99B1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83F60A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82B632" w14:textId="77777777" w:rsidR="006A30D0" w:rsidRPr="004747F6" w:rsidRDefault="006A30D0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DF276C" w:rsidRPr="004747F6" w14:paraId="4BC6B636" w14:textId="77777777" w:rsidTr="00DF276C">
        <w:tc>
          <w:tcPr>
            <w:tcW w:w="6799" w:type="dxa"/>
            <w:shd w:val="clear" w:color="auto" w:fill="0273A0"/>
          </w:tcPr>
          <w:p w14:paraId="1EC4B88C" w14:textId="77777777" w:rsidR="00DF276C" w:rsidRPr="006A30D0" w:rsidRDefault="00DF276C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273A0"/>
          </w:tcPr>
          <w:p w14:paraId="7BE88C53" w14:textId="77777777" w:rsidR="00DF276C" w:rsidRPr="004747F6" w:rsidRDefault="00DF276C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0273A0"/>
          </w:tcPr>
          <w:p w14:paraId="235C5892" w14:textId="77777777" w:rsidR="00DF276C" w:rsidRPr="004747F6" w:rsidRDefault="00DF276C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0273A0"/>
          </w:tcPr>
          <w:p w14:paraId="28BE9BCD" w14:textId="77777777" w:rsidR="00DF276C" w:rsidRPr="004747F6" w:rsidRDefault="00DF276C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273A0"/>
          </w:tcPr>
          <w:p w14:paraId="336BDB3E" w14:textId="77777777" w:rsidR="00DF276C" w:rsidRPr="004747F6" w:rsidRDefault="00DF276C" w:rsidP="006A30D0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C526F2" w:rsidRPr="004747F6" w14:paraId="75421D82" w14:textId="77777777" w:rsidTr="005601EC">
        <w:tc>
          <w:tcPr>
            <w:tcW w:w="6799" w:type="dxa"/>
            <w:shd w:val="clear" w:color="auto" w:fill="C00000"/>
          </w:tcPr>
          <w:p w14:paraId="64B5D488" w14:textId="089E031D" w:rsidR="00C526F2" w:rsidRPr="005601EC" w:rsidRDefault="00AE51BF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SUPER 4: WE DELIGHT AND EMPOWER VISITORS</w:t>
            </w:r>
          </w:p>
        </w:tc>
        <w:tc>
          <w:tcPr>
            <w:tcW w:w="1701" w:type="dxa"/>
            <w:shd w:val="clear" w:color="auto" w:fill="C00000"/>
          </w:tcPr>
          <w:p w14:paraId="2EA740BF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Yes, we already do this.</w:t>
            </w:r>
          </w:p>
        </w:tc>
        <w:tc>
          <w:tcPr>
            <w:tcW w:w="1843" w:type="dxa"/>
            <w:shd w:val="clear" w:color="auto" w:fill="C00000"/>
          </w:tcPr>
          <w:p w14:paraId="616BA2F8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We’re working on this.</w:t>
            </w:r>
          </w:p>
        </w:tc>
        <w:tc>
          <w:tcPr>
            <w:tcW w:w="1843" w:type="dxa"/>
            <w:shd w:val="clear" w:color="auto" w:fill="C00000"/>
          </w:tcPr>
          <w:p w14:paraId="7957FE26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is in our 1-3 year plan.</w:t>
            </w:r>
          </w:p>
        </w:tc>
        <w:tc>
          <w:tcPr>
            <w:tcW w:w="1701" w:type="dxa"/>
            <w:shd w:val="clear" w:color="auto" w:fill="C00000"/>
          </w:tcPr>
          <w:p w14:paraId="3FBDF3E3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doesn’t apply to us.</w:t>
            </w:r>
          </w:p>
        </w:tc>
      </w:tr>
      <w:tr w:rsidR="004578FA" w:rsidRPr="004747F6" w14:paraId="194E949E" w14:textId="77777777" w:rsidTr="00C95482">
        <w:tc>
          <w:tcPr>
            <w:tcW w:w="6799" w:type="dxa"/>
          </w:tcPr>
          <w:p w14:paraId="3CD8154F" w14:textId="77777777" w:rsidR="004578FA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4578FA">
              <w:rPr>
                <w:rFonts w:cstheme="minorHAnsi"/>
                <w:color w:val="006699"/>
                <w:sz w:val="20"/>
                <w:szCs w:val="20"/>
              </w:rPr>
              <w:t>We actively encourage visitors to leave reviews or provide feedback to us directly.</w:t>
            </w:r>
          </w:p>
          <w:p w14:paraId="4AE568A3" w14:textId="126B6395" w:rsidR="006918A0" w:rsidRPr="004578FA" w:rsidRDefault="006918A0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EC10C7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4C7AC9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0F385A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F1AB89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578FA" w:rsidRPr="004747F6" w14:paraId="3DD567B8" w14:textId="77777777" w:rsidTr="00C95482">
        <w:tc>
          <w:tcPr>
            <w:tcW w:w="6799" w:type="dxa"/>
          </w:tcPr>
          <w:p w14:paraId="14603872" w14:textId="77777777" w:rsidR="004578FA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4578FA">
              <w:rPr>
                <w:rFonts w:cstheme="minorHAnsi"/>
                <w:color w:val="006699"/>
                <w:sz w:val="20"/>
                <w:szCs w:val="20"/>
              </w:rPr>
              <w:t>We monitor visitor satisfaction levels, and continuously seek to enhance the visitor experience.</w:t>
            </w:r>
          </w:p>
          <w:p w14:paraId="2D44E3E8" w14:textId="48B64ACB" w:rsidR="006918A0" w:rsidRPr="004578FA" w:rsidRDefault="006918A0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E818B7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0911BA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F9DFF7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1E6F1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578FA" w:rsidRPr="004747F6" w14:paraId="4AE911D9" w14:textId="77777777" w:rsidTr="00C95482">
        <w:tc>
          <w:tcPr>
            <w:tcW w:w="6799" w:type="dxa"/>
          </w:tcPr>
          <w:p w14:paraId="355A710C" w14:textId="77777777" w:rsidR="004578FA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4578FA">
              <w:rPr>
                <w:rFonts w:cstheme="minorHAnsi"/>
                <w:color w:val="006699"/>
                <w:sz w:val="20"/>
                <w:szCs w:val="20"/>
              </w:rPr>
              <w:t xml:space="preserve">We </w:t>
            </w:r>
            <w:r w:rsidR="006072D8">
              <w:rPr>
                <w:rFonts w:cstheme="minorHAnsi"/>
                <w:color w:val="006699"/>
                <w:sz w:val="20"/>
                <w:szCs w:val="20"/>
              </w:rPr>
              <w:t>tell visitors about</w:t>
            </w:r>
            <w:r w:rsidRPr="004578FA">
              <w:rPr>
                <w:rFonts w:cstheme="minorHAnsi"/>
                <w:color w:val="006699"/>
                <w:sz w:val="20"/>
                <w:szCs w:val="20"/>
              </w:rPr>
              <w:t xml:space="preserve"> the special value that their visit brings to our place and community.</w:t>
            </w:r>
          </w:p>
          <w:p w14:paraId="3EF8D237" w14:textId="4A623A11" w:rsidR="006918A0" w:rsidRPr="004578FA" w:rsidRDefault="006918A0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A54FAF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EEE642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044B38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663A1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578FA" w:rsidRPr="004747F6" w14:paraId="59FA7D57" w14:textId="77777777" w:rsidTr="00C95482">
        <w:tc>
          <w:tcPr>
            <w:tcW w:w="6799" w:type="dxa"/>
          </w:tcPr>
          <w:p w14:paraId="1DEE0D39" w14:textId="77777777" w:rsidR="004578FA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4578FA">
              <w:rPr>
                <w:rFonts w:cstheme="minorHAnsi"/>
                <w:color w:val="006699"/>
                <w:sz w:val="20"/>
                <w:szCs w:val="20"/>
              </w:rPr>
              <w:t>We make our visitors aware of opportunities to offset their carbon footprint.</w:t>
            </w:r>
          </w:p>
          <w:p w14:paraId="496308AC" w14:textId="5DD05F8A" w:rsidR="004578FA" w:rsidRPr="004578FA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5086AC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B6CAB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94C372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1AD8C4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578FA" w:rsidRPr="004747F6" w14:paraId="294267B1" w14:textId="77777777" w:rsidTr="00C95482">
        <w:tc>
          <w:tcPr>
            <w:tcW w:w="6799" w:type="dxa"/>
          </w:tcPr>
          <w:p w14:paraId="79A75DE6" w14:textId="774790D1" w:rsidR="00D14D1F" w:rsidRPr="004578FA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4578FA">
              <w:rPr>
                <w:rFonts w:cstheme="minorHAnsi"/>
                <w:color w:val="006699"/>
                <w:sz w:val="20"/>
                <w:szCs w:val="20"/>
              </w:rPr>
              <w:t>We make our visitors aware of contribution and give-back opportunities in the destination.</w:t>
            </w:r>
          </w:p>
        </w:tc>
        <w:tc>
          <w:tcPr>
            <w:tcW w:w="1701" w:type="dxa"/>
          </w:tcPr>
          <w:p w14:paraId="24CA44F4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C41CFA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98A8F1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9604C9" w14:textId="77777777" w:rsidR="004578FA" w:rsidRPr="004747F6" w:rsidRDefault="004578FA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DF276C" w:rsidRPr="004747F6" w14:paraId="7A29636D" w14:textId="77777777" w:rsidTr="00DF276C">
        <w:tc>
          <w:tcPr>
            <w:tcW w:w="6799" w:type="dxa"/>
            <w:shd w:val="clear" w:color="auto" w:fill="C00000"/>
          </w:tcPr>
          <w:p w14:paraId="322944F9" w14:textId="77777777" w:rsidR="00DF276C" w:rsidRPr="004578FA" w:rsidRDefault="00DF276C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00000"/>
          </w:tcPr>
          <w:p w14:paraId="7447E590" w14:textId="77777777" w:rsidR="00DF276C" w:rsidRPr="004747F6" w:rsidRDefault="00DF276C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00000"/>
          </w:tcPr>
          <w:p w14:paraId="053EAEBE" w14:textId="77777777" w:rsidR="00DF276C" w:rsidRPr="004747F6" w:rsidRDefault="00DF276C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00000"/>
          </w:tcPr>
          <w:p w14:paraId="50C25204" w14:textId="77777777" w:rsidR="00DF276C" w:rsidRPr="004747F6" w:rsidRDefault="00DF276C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00000"/>
          </w:tcPr>
          <w:p w14:paraId="49D136A0" w14:textId="77777777" w:rsidR="00DF276C" w:rsidRPr="004747F6" w:rsidRDefault="00DF276C" w:rsidP="004578FA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C526F2" w:rsidRPr="004747F6" w14:paraId="77B5191E" w14:textId="77777777" w:rsidTr="00901418">
        <w:tc>
          <w:tcPr>
            <w:tcW w:w="6799" w:type="dxa"/>
            <w:shd w:val="clear" w:color="auto" w:fill="FF9900"/>
          </w:tcPr>
          <w:p w14:paraId="2704B170" w14:textId="5D0FE7C0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color w:val="FFFFFF" w:themeColor="background1"/>
              </w:rPr>
              <w:lastRenderedPageBreak/>
              <w:t> </w:t>
            </w:r>
            <w:r w:rsidR="00AE51BF" w:rsidRPr="005601EC">
              <w:rPr>
                <w:rFonts w:cstheme="minorHAnsi"/>
                <w:b/>
                <w:bCs/>
                <w:color w:val="FFFFFF" w:themeColor="background1"/>
              </w:rPr>
              <w:t>SUPER 5: WE CHAMPION PLACES</w:t>
            </w:r>
          </w:p>
        </w:tc>
        <w:tc>
          <w:tcPr>
            <w:tcW w:w="1701" w:type="dxa"/>
            <w:shd w:val="clear" w:color="auto" w:fill="FF9900"/>
          </w:tcPr>
          <w:p w14:paraId="7A17F06C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Yes, we already do this.</w:t>
            </w:r>
          </w:p>
        </w:tc>
        <w:tc>
          <w:tcPr>
            <w:tcW w:w="1843" w:type="dxa"/>
            <w:shd w:val="clear" w:color="auto" w:fill="FF9900"/>
          </w:tcPr>
          <w:p w14:paraId="036F5E2B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We’re working on this.</w:t>
            </w:r>
          </w:p>
        </w:tc>
        <w:tc>
          <w:tcPr>
            <w:tcW w:w="1843" w:type="dxa"/>
            <w:shd w:val="clear" w:color="auto" w:fill="FF9900"/>
          </w:tcPr>
          <w:p w14:paraId="627C3FB5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is in our 1-3 year plan.</w:t>
            </w:r>
          </w:p>
        </w:tc>
        <w:tc>
          <w:tcPr>
            <w:tcW w:w="1701" w:type="dxa"/>
            <w:shd w:val="clear" w:color="auto" w:fill="FF9900"/>
          </w:tcPr>
          <w:p w14:paraId="53A4E369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doesn’t apply to us.</w:t>
            </w:r>
          </w:p>
        </w:tc>
      </w:tr>
      <w:tr w:rsidR="005B1D4E" w:rsidRPr="004747F6" w14:paraId="6B5846FD" w14:textId="77777777" w:rsidTr="00C95482">
        <w:tc>
          <w:tcPr>
            <w:tcW w:w="6799" w:type="dxa"/>
          </w:tcPr>
          <w:p w14:paraId="43693BA4" w14:textId="77777777" w:rsidR="005B1D4E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5B1D4E">
              <w:rPr>
                <w:rFonts w:cstheme="minorHAnsi"/>
                <w:color w:val="006699"/>
                <w:sz w:val="20"/>
                <w:szCs w:val="20"/>
              </w:rPr>
              <w:t>We actively participate in a natural or cultural heritage conservation project.</w:t>
            </w:r>
          </w:p>
          <w:p w14:paraId="6224CD05" w14:textId="1073BEBE" w:rsidR="005B1D4E" w:rsidRPr="005B1D4E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DA1D72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A87615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C6CB09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67F614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5B1D4E" w:rsidRPr="004747F6" w14:paraId="2E243E62" w14:textId="77777777" w:rsidTr="00C95482">
        <w:tc>
          <w:tcPr>
            <w:tcW w:w="6799" w:type="dxa"/>
          </w:tcPr>
          <w:p w14:paraId="353E50D7" w14:textId="25162BAB" w:rsidR="005B1D4E" w:rsidRPr="005B1D4E" w:rsidRDefault="005B1D4E" w:rsidP="003E473D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5B1D4E">
              <w:rPr>
                <w:rFonts w:cstheme="minorHAnsi"/>
                <w:color w:val="006699"/>
                <w:sz w:val="20"/>
                <w:szCs w:val="20"/>
              </w:rPr>
              <w:t>We support and promote a</w:t>
            </w:r>
            <w:r w:rsidR="0040742A">
              <w:rPr>
                <w:rFonts w:cstheme="minorHAnsi"/>
                <w:color w:val="006699"/>
                <w:sz w:val="20"/>
                <w:szCs w:val="20"/>
              </w:rPr>
              <w:t xml:space="preserve"> biodiversity or </w:t>
            </w:r>
            <w:r w:rsidRPr="005B1D4E">
              <w:rPr>
                <w:rFonts w:cstheme="minorHAnsi"/>
                <w:color w:val="006699"/>
                <w:sz w:val="20"/>
                <w:szCs w:val="20"/>
              </w:rPr>
              <w:t>ecological restoration initiative.</w:t>
            </w:r>
            <w:r w:rsidR="003E473D">
              <w:rPr>
                <w:rFonts w:cstheme="minorHAnsi"/>
                <w:color w:val="006699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32B01BE0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2A3D10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755CBD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7394E7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5B1D4E" w:rsidRPr="004747F6" w14:paraId="158AC39A" w14:textId="77777777" w:rsidTr="00C95482">
        <w:tc>
          <w:tcPr>
            <w:tcW w:w="6799" w:type="dxa"/>
          </w:tcPr>
          <w:p w14:paraId="3F79EE9F" w14:textId="5E961330" w:rsidR="005B1D4E" w:rsidRPr="005B1D4E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5B1D4E">
              <w:rPr>
                <w:rFonts w:cstheme="minorHAnsi"/>
                <w:color w:val="006699"/>
                <w:sz w:val="20"/>
                <w:szCs w:val="20"/>
              </w:rPr>
              <w:t>We share and apply the principles of Leave No Trace or a similar landscape code in our business activities.</w:t>
            </w:r>
            <w:r w:rsidR="003E473D">
              <w:rPr>
                <w:rFonts w:cstheme="minorHAnsi"/>
                <w:color w:val="006699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43C42C5E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E6ED7C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3197FF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0E554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5B1D4E" w:rsidRPr="004747F6" w14:paraId="259630BB" w14:textId="77777777" w:rsidTr="00C95482">
        <w:tc>
          <w:tcPr>
            <w:tcW w:w="6799" w:type="dxa"/>
          </w:tcPr>
          <w:p w14:paraId="1E65745C" w14:textId="3E6B10FF" w:rsidR="005B1D4E" w:rsidRPr="005B1D4E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5B1D4E">
              <w:rPr>
                <w:rFonts w:cstheme="minorHAnsi"/>
                <w:color w:val="006699"/>
                <w:sz w:val="20"/>
                <w:szCs w:val="20"/>
              </w:rPr>
              <w:t>We share relevant and engaging information about our place with our guests to help them enjoy the unique nature of their stay with us.</w:t>
            </w:r>
            <w:r w:rsidR="003E473D">
              <w:rPr>
                <w:rFonts w:cstheme="minorHAnsi"/>
                <w:color w:val="006699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352DA70B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6E1E9F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999A7F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8C0B7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5B1D4E" w:rsidRPr="004747F6" w14:paraId="457D60A8" w14:textId="77777777" w:rsidTr="00C95482">
        <w:tc>
          <w:tcPr>
            <w:tcW w:w="6799" w:type="dxa"/>
          </w:tcPr>
          <w:p w14:paraId="0DD84057" w14:textId="2C77EA71" w:rsidR="005B1D4E" w:rsidRPr="005B1D4E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5B1D4E">
              <w:rPr>
                <w:rFonts w:cstheme="minorHAnsi"/>
                <w:color w:val="006699"/>
                <w:sz w:val="20"/>
                <w:szCs w:val="20"/>
              </w:rPr>
              <w:t>We ensure that we are well-informed on the history and culture of our place so we can confidently and authentically share it with our visitors.</w:t>
            </w:r>
            <w:r w:rsidR="003E473D">
              <w:rPr>
                <w:rFonts w:cstheme="minorHAnsi"/>
                <w:color w:val="006699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3C290B3E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A127DD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82F0B2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58CB56" w14:textId="77777777" w:rsidR="005B1D4E" w:rsidRPr="004747F6" w:rsidRDefault="005B1D4E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DF276C" w:rsidRPr="004747F6" w14:paraId="79544E04" w14:textId="77777777" w:rsidTr="00DF276C">
        <w:tc>
          <w:tcPr>
            <w:tcW w:w="6799" w:type="dxa"/>
            <w:shd w:val="clear" w:color="auto" w:fill="FF9900"/>
          </w:tcPr>
          <w:p w14:paraId="3679D8BA" w14:textId="77777777" w:rsidR="00DF276C" w:rsidRPr="005B1D4E" w:rsidRDefault="00DF276C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00"/>
          </w:tcPr>
          <w:p w14:paraId="7B7C2737" w14:textId="77777777" w:rsidR="00DF276C" w:rsidRPr="004747F6" w:rsidRDefault="00DF276C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9900"/>
          </w:tcPr>
          <w:p w14:paraId="64F96C67" w14:textId="77777777" w:rsidR="00DF276C" w:rsidRPr="004747F6" w:rsidRDefault="00DF276C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9900"/>
          </w:tcPr>
          <w:p w14:paraId="4FC09C56" w14:textId="77777777" w:rsidR="00DF276C" w:rsidRPr="004747F6" w:rsidRDefault="00DF276C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00"/>
          </w:tcPr>
          <w:p w14:paraId="2B3A5ED1" w14:textId="77777777" w:rsidR="00DF276C" w:rsidRPr="004747F6" w:rsidRDefault="00DF276C" w:rsidP="005B1D4E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C526F2" w:rsidRPr="004747F6" w14:paraId="354B6068" w14:textId="77777777" w:rsidTr="00F92DAE">
        <w:tc>
          <w:tcPr>
            <w:tcW w:w="6799" w:type="dxa"/>
            <w:shd w:val="clear" w:color="auto" w:fill="06AEB6"/>
          </w:tcPr>
          <w:p w14:paraId="38EDCD06" w14:textId="3A5E1ACF" w:rsidR="00C526F2" w:rsidRPr="005601EC" w:rsidRDefault="00AE51BF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</w:rPr>
              <w:t>SUPER 6: WE COMMIT TO WORKING TOGETHER</w:t>
            </w:r>
          </w:p>
        </w:tc>
        <w:tc>
          <w:tcPr>
            <w:tcW w:w="1701" w:type="dxa"/>
            <w:shd w:val="clear" w:color="auto" w:fill="06AEB6"/>
          </w:tcPr>
          <w:p w14:paraId="15DF313B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Yes, we already do this.</w:t>
            </w:r>
          </w:p>
        </w:tc>
        <w:tc>
          <w:tcPr>
            <w:tcW w:w="1843" w:type="dxa"/>
            <w:shd w:val="clear" w:color="auto" w:fill="06AEB6"/>
          </w:tcPr>
          <w:p w14:paraId="2E7053F1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We’re working on this.</w:t>
            </w:r>
          </w:p>
        </w:tc>
        <w:tc>
          <w:tcPr>
            <w:tcW w:w="1843" w:type="dxa"/>
            <w:shd w:val="clear" w:color="auto" w:fill="06AEB6"/>
          </w:tcPr>
          <w:p w14:paraId="2650FE2C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is in our 1-3 year plan.</w:t>
            </w:r>
          </w:p>
        </w:tc>
        <w:tc>
          <w:tcPr>
            <w:tcW w:w="1701" w:type="dxa"/>
            <w:shd w:val="clear" w:color="auto" w:fill="06AEB6"/>
          </w:tcPr>
          <w:p w14:paraId="0C33AB9D" w14:textId="77777777" w:rsidR="00C526F2" w:rsidRPr="005601EC" w:rsidRDefault="00C526F2" w:rsidP="00C9548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601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This doesn’t apply to us.</w:t>
            </w:r>
          </w:p>
        </w:tc>
      </w:tr>
      <w:tr w:rsidR="004F5037" w:rsidRPr="004747F6" w14:paraId="2FE01714" w14:textId="77777777" w:rsidTr="00C95482">
        <w:tc>
          <w:tcPr>
            <w:tcW w:w="6799" w:type="dxa"/>
          </w:tcPr>
          <w:p w14:paraId="7300EC97" w14:textId="77777777" w:rsidR="004F5037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4F5037">
              <w:rPr>
                <w:rFonts w:cstheme="minorHAnsi"/>
                <w:color w:val="006699"/>
                <w:sz w:val="20"/>
                <w:szCs w:val="20"/>
              </w:rPr>
              <w:t>We actively participate in local tourism networks or groups.</w:t>
            </w:r>
          </w:p>
          <w:p w14:paraId="481E99AC" w14:textId="43D58FF8" w:rsidR="004F5037" w:rsidRPr="004F5037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FA25D0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897D99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A412AD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6D4440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F5037" w:rsidRPr="004747F6" w14:paraId="5C1E50F3" w14:textId="77777777" w:rsidTr="00C95482">
        <w:tc>
          <w:tcPr>
            <w:tcW w:w="6799" w:type="dxa"/>
          </w:tcPr>
          <w:p w14:paraId="79ED4D60" w14:textId="0F69C8CC" w:rsidR="004F5037" w:rsidRPr="004F5037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4F5037">
              <w:rPr>
                <w:rFonts w:cstheme="minorHAnsi"/>
                <w:color w:val="006699"/>
                <w:sz w:val="20"/>
                <w:szCs w:val="20"/>
              </w:rPr>
              <w:t>We engage with local community members and groups and seek their feedback on our activities.</w:t>
            </w:r>
            <w:r w:rsidR="003E473D">
              <w:rPr>
                <w:rFonts w:cstheme="minorHAnsi"/>
                <w:color w:val="006699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1FBE5722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21858C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0D2FA9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EA6480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F5037" w:rsidRPr="004747F6" w14:paraId="0FFC853E" w14:textId="77777777" w:rsidTr="00C95482">
        <w:tc>
          <w:tcPr>
            <w:tcW w:w="6799" w:type="dxa"/>
          </w:tcPr>
          <w:p w14:paraId="03AFA1A8" w14:textId="6848E21E" w:rsidR="004F5037" w:rsidRPr="004F5037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4F5037">
              <w:rPr>
                <w:rFonts w:cstheme="minorHAnsi"/>
                <w:color w:val="006699"/>
                <w:sz w:val="20"/>
                <w:szCs w:val="20"/>
              </w:rPr>
              <w:t xml:space="preserve">We actively nurture relationships and constructive communications with our </w:t>
            </w:r>
            <w:r w:rsidR="00784DB3">
              <w:rPr>
                <w:rFonts w:cstheme="minorHAnsi"/>
                <w:color w:val="006699"/>
                <w:sz w:val="20"/>
                <w:szCs w:val="20"/>
              </w:rPr>
              <w:t>District Council</w:t>
            </w:r>
            <w:r w:rsidRPr="004F5037">
              <w:rPr>
                <w:rFonts w:cstheme="minorHAnsi"/>
                <w:color w:val="006699"/>
                <w:sz w:val="20"/>
                <w:szCs w:val="20"/>
              </w:rPr>
              <w:t>.</w:t>
            </w:r>
            <w:r w:rsidR="003E473D">
              <w:rPr>
                <w:rFonts w:cstheme="minorHAnsi"/>
                <w:color w:val="006699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03D94B4E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2A9553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AF6E83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F7DDE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4F5037" w:rsidRPr="004747F6" w14:paraId="59A12299" w14:textId="77777777" w:rsidTr="00C95482">
        <w:tc>
          <w:tcPr>
            <w:tcW w:w="6799" w:type="dxa"/>
          </w:tcPr>
          <w:p w14:paraId="7233B09F" w14:textId="77777777" w:rsidR="004F5037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  <w:r w:rsidRPr="004F5037">
              <w:rPr>
                <w:rFonts w:cstheme="minorHAnsi"/>
                <w:color w:val="006699"/>
                <w:sz w:val="20"/>
                <w:szCs w:val="20"/>
              </w:rPr>
              <w:t xml:space="preserve">We are actively engaged with </w:t>
            </w:r>
            <w:r w:rsidR="00784DB3">
              <w:rPr>
                <w:rFonts w:cstheme="minorHAnsi"/>
                <w:color w:val="006699"/>
                <w:sz w:val="20"/>
                <w:szCs w:val="20"/>
              </w:rPr>
              <w:t>Tourism NI</w:t>
            </w:r>
            <w:r w:rsidRPr="004F5037">
              <w:rPr>
                <w:rFonts w:cstheme="minorHAnsi"/>
                <w:color w:val="006699"/>
                <w:sz w:val="20"/>
                <w:szCs w:val="20"/>
              </w:rPr>
              <w:t>.</w:t>
            </w:r>
          </w:p>
          <w:p w14:paraId="65905BF6" w14:textId="47F08BE5" w:rsidR="00752855" w:rsidRPr="004F5037" w:rsidRDefault="00752855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4CE4C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0B22F6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8F9D4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A51846" w14:textId="77777777" w:rsidR="004F5037" w:rsidRPr="004747F6" w:rsidRDefault="004F5037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  <w:tr w:rsidR="00DF276C" w:rsidRPr="004747F6" w14:paraId="39B8FB0C" w14:textId="77777777" w:rsidTr="00DF276C">
        <w:tc>
          <w:tcPr>
            <w:tcW w:w="6799" w:type="dxa"/>
            <w:shd w:val="clear" w:color="auto" w:fill="06AEB6"/>
          </w:tcPr>
          <w:p w14:paraId="0DF8AD10" w14:textId="77777777" w:rsidR="00DF276C" w:rsidRPr="004F5037" w:rsidRDefault="00DF276C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6AEB6"/>
          </w:tcPr>
          <w:p w14:paraId="1813E9C0" w14:textId="77777777" w:rsidR="00DF276C" w:rsidRPr="004747F6" w:rsidRDefault="00DF276C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06AEB6"/>
          </w:tcPr>
          <w:p w14:paraId="4EFB214C" w14:textId="77777777" w:rsidR="00DF276C" w:rsidRPr="004747F6" w:rsidRDefault="00DF276C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06AEB6"/>
          </w:tcPr>
          <w:p w14:paraId="13394371" w14:textId="77777777" w:rsidR="00DF276C" w:rsidRPr="004747F6" w:rsidRDefault="00DF276C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6AEB6"/>
          </w:tcPr>
          <w:p w14:paraId="16DD0FEF" w14:textId="77777777" w:rsidR="00DF276C" w:rsidRPr="004747F6" w:rsidRDefault="00DF276C" w:rsidP="004F5037">
            <w:pPr>
              <w:rPr>
                <w:rFonts w:cstheme="minorHAnsi"/>
                <w:color w:val="006699"/>
                <w:sz w:val="20"/>
                <w:szCs w:val="20"/>
              </w:rPr>
            </w:pPr>
          </w:p>
        </w:tc>
      </w:tr>
    </w:tbl>
    <w:p w14:paraId="200BA96C" w14:textId="44B14E44" w:rsidR="00700F70" w:rsidRPr="00E37191" w:rsidRDefault="00700F70">
      <w:pPr>
        <w:rPr>
          <w:rFonts w:cstheme="minorHAnsi"/>
          <w:color w:val="006699"/>
        </w:rPr>
      </w:pPr>
    </w:p>
    <w:sectPr w:rsidR="00700F70" w:rsidRPr="00E37191" w:rsidSect="0004461D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006699"/>
        <w:left w:val="single" w:sz="4" w:space="24" w:color="006699"/>
        <w:bottom w:val="single" w:sz="4" w:space="24" w:color="006699"/>
        <w:right w:val="single" w:sz="4" w:space="24" w:color="0066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890E" w14:textId="77777777" w:rsidR="002E4846" w:rsidRDefault="002E4846" w:rsidP="008F719D">
      <w:pPr>
        <w:spacing w:after="0" w:line="240" w:lineRule="auto"/>
      </w:pPr>
      <w:r>
        <w:separator/>
      </w:r>
    </w:p>
  </w:endnote>
  <w:endnote w:type="continuationSeparator" w:id="0">
    <w:p w14:paraId="6167A102" w14:textId="77777777" w:rsidR="002E4846" w:rsidRDefault="002E4846" w:rsidP="008F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9105"/>
      <w:gridCol w:w="2585"/>
    </w:tblGrid>
    <w:tr w:rsidR="00542310" w14:paraId="29CD3E9C" w14:textId="77777777" w:rsidTr="002A2EF0">
      <w:tc>
        <w:tcPr>
          <w:tcW w:w="2268" w:type="dxa"/>
        </w:tcPr>
        <w:p w14:paraId="31B0D1FD" w14:textId="77777777" w:rsidR="002A2EF0" w:rsidRPr="00942F11" w:rsidRDefault="002A2EF0" w:rsidP="002E2ABB">
          <w:pPr>
            <w:pStyle w:val="Footer"/>
            <w:jc w:val="center"/>
            <w:rPr>
              <w:rFonts w:cstheme="minorHAnsi"/>
              <w:sz w:val="16"/>
              <w:szCs w:val="16"/>
            </w:rPr>
          </w:pPr>
        </w:p>
      </w:tc>
      <w:tc>
        <w:tcPr>
          <w:tcW w:w="9105" w:type="dxa"/>
          <w:vAlign w:val="bottom"/>
        </w:tcPr>
        <w:p w14:paraId="496FB4C1" w14:textId="32D1B245" w:rsidR="002A2EF0" w:rsidRPr="00942F11" w:rsidRDefault="002A2EF0" w:rsidP="002E2ABB">
          <w:pPr>
            <w:pStyle w:val="Footer"/>
            <w:jc w:val="center"/>
            <w:rPr>
              <w:sz w:val="16"/>
              <w:szCs w:val="16"/>
            </w:rPr>
          </w:pPr>
          <w:bookmarkStart w:id="2" w:name="_Hlk119677718"/>
          <w:r w:rsidRPr="00942F11">
            <w:rPr>
              <w:rFonts w:cstheme="minorHAnsi"/>
              <w:sz w:val="16"/>
              <w:szCs w:val="16"/>
            </w:rPr>
            <w:t xml:space="preserve">© Burren Talk Ltd. T/A </w:t>
          </w:r>
          <w:r w:rsidRPr="00942F11">
            <w:rPr>
              <w:sz w:val="16"/>
              <w:szCs w:val="16"/>
            </w:rPr>
            <w:t xml:space="preserve">The Tourism Space </w:t>
          </w:r>
          <w:r w:rsidRPr="00942F11">
            <w:rPr>
              <w:rFonts w:cstheme="minorHAnsi"/>
              <w:sz w:val="16"/>
              <w:szCs w:val="16"/>
            </w:rPr>
            <w:t>™</w:t>
          </w:r>
          <w:r w:rsidRPr="00942F11">
            <w:rPr>
              <w:sz w:val="16"/>
              <w:szCs w:val="16"/>
            </w:rPr>
            <w:t>.</w:t>
          </w:r>
        </w:p>
        <w:p w14:paraId="137D367D" w14:textId="5D762335" w:rsidR="002A2EF0" w:rsidRDefault="002A2EF0" w:rsidP="002E2ABB">
          <w:pPr>
            <w:pStyle w:val="Footer"/>
            <w:jc w:val="center"/>
            <w:rPr>
              <w:rFonts w:cstheme="minorHAnsi"/>
              <w:sz w:val="16"/>
              <w:szCs w:val="16"/>
            </w:rPr>
          </w:pPr>
          <w:r w:rsidRPr="00942F11">
            <w:rPr>
              <w:sz w:val="16"/>
              <w:szCs w:val="16"/>
            </w:rPr>
            <w:t xml:space="preserve">Not to be reproduced or distributed without prior consent. </w:t>
          </w:r>
          <w:hyperlink r:id="rId1" w:history="1">
            <w:r w:rsidRPr="00D77B89">
              <w:rPr>
                <w:rStyle w:val="Hyperlink"/>
                <w:sz w:val="16"/>
                <w:szCs w:val="16"/>
              </w:rPr>
              <w:t>www.thetourismspace.com</w:t>
            </w:r>
          </w:hyperlink>
          <w:bookmarkEnd w:id="2"/>
        </w:p>
      </w:tc>
      <w:tc>
        <w:tcPr>
          <w:tcW w:w="2585" w:type="dxa"/>
        </w:tcPr>
        <w:p w14:paraId="45A01833" w14:textId="2BA924FB" w:rsidR="002A2EF0" w:rsidRDefault="002F1EE4" w:rsidP="00811E3C">
          <w:pPr>
            <w:pStyle w:val="Footer"/>
            <w:jc w:val="right"/>
            <w:rPr>
              <w:rFonts w:cstheme="minorHAns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82EAA9A" wp14:editId="5545758B">
                <wp:extent cx="938254" cy="779892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337" cy="804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C3C19B" w14:textId="0E72F33D" w:rsidR="00C95482" w:rsidRPr="00811E3C" w:rsidRDefault="00C95482" w:rsidP="002A2EF0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F154" w14:textId="77777777" w:rsidR="0004461D" w:rsidRPr="00942F11" w:rsidRDefault="0004461D" w:rsidP="0004461D">
    <w:pPr>
      <w:pStyle w:val="Footer"/>
      <w:jc w:val="center"/>
      <w:rPr>
        <w:sz w:val="16"/>
        <w:szCs w:val="16"/>
      </w:rPr>
    </w:pPr>
    <w:r w:rsidRPr="00942F11">
      <w:rPr>
        <w:rFonts w:cstheme="minorHAnsi"/>
        <w:sz w:val="16"/>
        <w:szCs w:val="16"/>
      </w:rPr>
      <w:t xml:space="preserve">© Burren Talk Ltd. T/A </w:t>
    </w:r>
    <w:r w:rsidRPr="00942F11">
      <w:rPr>
        <w:sz w:val="16"/>
        <w:szCs w:val="16"/>
      </w:rPr>
      <w:t xml:space="preserve">The Tourism Space </w:t>
    </w:r>
    <w:r w:rsidRPr="00942F11">
      <w:rPr>
        <w:rFonts w:cstheme="minorHAnsi"/>
        <w:sz w:val="16"/>
        <w:szCs w:val="16"/>
      </w:rPr>
      <w:t>™</w:t>
    </w:r>
    <w:r w:rsidRPr="00942F11">
      <w:rPr>
        <w:sz w:val="16"/>
        <w:szCs w:val="16"/>
      </w:rPr>
      <w:t>.</w:t>
    </w:r>
  </w:p>
  <w:p w14:paraId="74AFA559" w14:textId="259BEFDF" w:rsidR="0004461D" w:rsidRDefault="0004461D" w:rsidP="0004461D">
    <w:pPr>
      <w:pStyle w:val="Footer"/>
      <w:jc w:val="center"/>
    </w:pPr>
    <w:r w:rsidRPr="00942F11">
      <w:rPr>
        <w:sz w:val="16"/>
        <w:szCs w:val="16"/>
      </w:rPr>
      <w:t xml:space="preserve">Not to be reproduced or distributed without prior consent. </w:t>
    </w:r>
    <w:hyperlink r:id="rId1" w:history="1">
      <w:r w:rsidRPr="00D77B89">
        <w:rPr>
          <w:rStyle w:val="Hyperlink"/>
          <w:sz w:val="16"/>
          <w:szCs w:val="16"/>
        </w:rPr>
        <w:t>www.thetourismspace.com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BE9A" w14:textId="77777777" w:rsidR="002E4846" w:rsidRDefault="002E4846" w:rsidP="008F719D">
      <w:pPr>
        <w:spacing w:after="0" w:line="240" w:lineRule="auto"/>
      </w:pPr>
      <w:r>
        <w:separator/>
      </w:r>
    </w:p>
  </w:footnote>
  <w:footnote w:type="continuationSeparator" w:id="0">
    <w:p w14:paraId="0B17230F" w14:textId="77777777" w:rsidR="002E4846" w:rsidRDefault="002E4846" w:rsidP="008F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954D" w14:textId="5D8CDC50" w:rsidR="003E473D" w:rsidRDefault="003E473D">
    <w:pPr>
      <w:pStyle w:val="Header"/>
    </w:pPr>
    <w:r>
      <w:rPr>
        <w:noProof/>
      </w:rPr>
      <w:drawing>
        <wp:inline distT="0" distB="0" distL="0" distR="0" wp14:anchorId="3300059C" wp14:editId="580AB684">
          <wp:extent cx="1789043" cy="577917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731" cy="591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04461D">
      <w:tab/>
    </w:r>
    <w:r>
      <w:rPr>
        <w:noProof/>
      </w:rPr>
      <w:drawing>
        <wp:inline distT="0" distB="0" distL="0" distR="0" wp14:anchorId="4A427ED9" wp14:editId="540071BD">
          <wp:extent cx="2417196" cy="673425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094" cy="680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F02F0B" w14:textId="77777777" w:rsidR="003E473D" w:rsidRDefault="003E4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4C8A" w14:textId="14DC2BE6" w:rsidR="0004461D" w:rsidRDefault="0004461D">
    <w:pPr>
      <w:pStyle w:val="Header"/>
    </w:pPr>
    <w:r>
      <w:rPr>
        <w:noProof/>
      </w:rPr>
      <w:drawing>
        <wp:inline distT="0" distB="0" distL="0" distR="0" wp14:anchorId="7B74CACE" wp14:editId="67CE228C">
          <wp:extent cx="1786255" cy="579120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0155A8E" wp14:editId="5F45AC36">
          <wp:extent cx="2414270" cy="670560"/>
          <wp:effectExtent l="0" t="0" r="508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416C"/>
    <w:multiLevelType w:val="hybridMultilevel"/>
    <w:tmpl w:val="46FA45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C93"/>
    <w:multiLevelType w:val="hybridMultilevel"/>
    <w:tmpl w:val="7722F0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2825"/>
    <w:multiLevelType w:val="hybridMultilevel"/>
    <w:tmpl w:val="0464D0D8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50BA"/>
    <w:multiLevelType w:val="hybridMultilevel"/>
    <w:tmpl w:val="619893E8"/>
    <w:lvl w:ilvl="0" w:tplc="5A60AA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B4CAB"/>
    <w:multiLevelType w:val="hybridMultilevel"/>
    <w:tmpl w:val="779C29CA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16D9A"/>
    <w:multiLevelType w:val="hybridMultilevel"/>
    <w:tmpl w:val="AED00860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7632D"/>
    <w:multiLevelType w:val="hybridMultilevel"/>
    <w:tmpl w:val="DD220BD4"/>
    <w:lvl w:ilvl="0" w:tplc="18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E0C39B9"/>
    <w:multiLevelType w:val="hybridMultilevel"/>
    <w:tmpl w:val="7CC88DDC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35167"/>
    <w:multiLevelType w:val="hybridMultilevel"/>
    <w:tmpl w:val="3A52DA3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86601"/>
    <w:multiLevelType w:val="hybridMultilevel"/>
    <w:tmpl w:val="BC06CE6E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9033B"/>
    <w:multiLevelType w:val="hybridMultilevel"/>
    <w:tmpl w:val="5A6E946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5F22"/>
    <w:multiLevelType w:val="hybridMultilevel"/>
    <w:tmpl w:val="A9BC446C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528AC"/>
    <w:multiLevelType w:val="hybridMultilevel"/>
    <w:tmpl w:val="EC5874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4761D"/>
    <w:multiLevelType w:val="hybridMultilevel"/>
    <w:tmpl w:val="0A00077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44453"/>
    <w:multiLevelType w:val="hybridMultilevel"/>
    <w:tmpl w:val="C0D2BF58"/>
    <w:lvl w:ilvl="0" w:tplc="1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2F63BD"/>
    <w:multiLevelType w:val="hybridMultilevel"/>
    <w:tmpl w:val="B7D2A052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A5BBE"/>
    <w:multiLevelType w:val="hybridMultilevel"/>
    <w:tmpl w:val="BDB2E2C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65CD8"/>
    <w:multiLevelType w:val="hybridMultilevel"/>
    <w:tmpl w:val="CC543520"/>
    <w:lvl w:ilvl="0" w:tplc="5A60AA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544D3"/>
    <w:multiLevelType w:val="hybridMultilevel"/>
    <w:tmpl w:val="66228718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>
      <w:start w:val="1"/>
      <w:numFmt w:val="lowerLetter"/>
      <w:lvlText w:val="%2."/>
      <w:lvlJc w:val="left"/>
      <w:pPr>
        <w:ind w:left="1440" w:hanging="360"/>
      </w:pPr>
    </w:lvl>
    <w:lvl w:ilvl="2" w:tplc="083C001B">
      <w:start w:val="1"/>
      <w:numFmt w:val="lowerRoman"/>
      <w:lvlText w:val="%3."/>
      <w:lvlJc w:val="right"/>
      <w:pPr>
        <w:ind w:left="2160" w:hanging="180"/>
      </w:pPr>
    </w:lvl>
    <w:lvl w:ilvl="3" w:tplc="083C000F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873420">
    <w:abstractNumId w:val="18"/>
  </w:num>
  <w:num w:numId="2" w16cid:durableId="1316951401">
    <w:abstractNumId w:val="2"/>
  </w:num>
  <w:num w:numId="3" w16cid:durableId="1594509518">
    <w:abstractNumId w:val="11"/>
  </w:num>
  <w:num w:numId="4" w16cid:durableId="1984966420">
    <w:abstractNumId w:val="4"/>
  </w:num>
  <w:num w:numId="5" w16cid:durableId="2099210268">
    <w:abstractNumId w:val="9"/>
  </w:num>
  <w:num w:numId="6" w16cid:durableId="553349669">
    <w:abstractNumId w:val="15"/>
  </w:num>
  <w:num w:numId="7" w16cid:durableId="907959907">
    <w:abstractNumId w:val="5"/>
  </w:num>
  <w:num w:numId="8" w16cid:durableId="1842697136">
    <w:abstractNumId w:val="17"/>
  </w:num>
  <w:num w:numId="9" w16cid:durableId="1383864249">
    <w:abstractNumId w:val="3"/>
  </w:num>
  <w:num w:numId="10" w16cid:durableId="2101365195">
    <w:abstractNumId w:val="13"/>
  </w:num>
  <w:num w:numId="11" w16cid:durableId="1845900015">
    <w:abstractNumId w:val="16"/>
  </w:num>
  <w:num w:numId="12" w16cid:durableId="1314944403">
    <w:abstractNumId w:val="10"/>
  </w:num>
  <w:num w:numId="13" w16cid:durableId="1040058126">
    <w:abstractNumId w:val="8"/>
  </w:num>
  <w:num w:numId="14" w16cid:durableId="1046680171">
    <w:abstractNumId w:val="7"/>
  </w:num>
  <w:num w:numId="15" w16cid:durableId="1547184159">
    <w:abstractNumId w:val="1"/>
  </w:num>
  <w:num w:numId="16" w16cid:durableId="355738994">
    <w:abstractNumId w:val="12"/>
  </w:num>
  <w:num w:numId="17" w16cid:durableId="1152529015">
    <w:abstractNumId w:val="0"/>
  </w:num>
  <w:num w:numId="18" w16cid:durableId="1033650164">
    <w:abstractNumId w:val="6"/>
  </w:num>
  <w:num w:numId="19" w16cid:durableId="1666858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70"/>
    <w:rsid w:val="00010246"/>
    <w:rsid w:val="0001450F"/>
    <w:rsid w:val="000208BC"/>
    <w:rsid w:val="00020E68"/>
    <w:rsid w:val="0004220E"/>
    <w:rsid w:val="0004461D"/>
    <w:rsid w:val="00057376"/>
    <w:rsid w:val="000615FB"/>
    <w:rsid w:val="0007006C"/>
    <w:rsid w:val="0007307B"/>
    <w:rsid w:val="00084EAA"/>
    <w:rsid w:val="00093A88"/>
    <w:rsid w:val="00097059"/>
    <w:rsid w:val="000A776C"/>
    <w:rsid w:val="000B77EE"/>
    <w:rsid w:val="000C35F8"/>
    <w:rsid w:val="000C4D3B"/>
    <w:rsid w:val="000E6E65"/>
    <w:rsid w:val="000F3791"/>
    <w:rsid w:val="000F50FF"/>
    <w:rsid w:val="00100AD8"/>
    <w:rsid w:val="00107395"/>
    <w:rsid w:val="00107CA6"/>
    <w:rsid w:val="00112D87"/>
    <w:rsid w:val="00132F60"/>
    <w:rsid w:val="001523D9"/>
    <w:rsid w:val="00156EC8"/>
    <w:rsid w:val="00167ADB"/>
    <w:rsid w:val="00170FEC"/>
    <w:rsid w:val="00173C68"/>
    <w:rsid w:val="001818BD"/>
    <w:rsid w:val="001836A5"/>
    <w:rsid w:val="001864CA"/>
    <w:rsid w:val="00190155"/>
    <w:rsid w:val="001965EE"/>
    <w:rsid w:val="001A21A0"/>
    <w:rsid w:val="001A58C7"/>
    <w:rsid w:val="001B7D74"/>
    <w:rsid w:val="001D21E9"/>
    <w:rsid w:val="001D516C"/>
    <w:rsid w:val="001D7836"/>
    <w:rsid w:val="001E2BB0"/>
    <w:rsid w:val="001F2FD9"/>
    <w:rsid w:val="001F4EE9"/>
    <w:rsid w:val="001F6E9A"/>
    <w:rsid w:val="0022246B"/>
    <w:rsid w:val="00233DBD"/>
    <w:rsid w:val="00234251"/>
    <w:rsid w:val="0023707A"/>
    <w:rsid w:val="002432E0"/>
    <w:rsid w:val="002465FB"/>
    <w:rsid w:val="00247323"/>
    <w:rsid w:val="00250257"/>
    <w:rsid w:val="00261242"/>
    <w:rsid w:val="00263828"/>
    <w:rsid w:val="0027427B"/>
    <w:rsid w:val="0028216D"/>
    <w:rsid w:val="00282468"/>
    <w:rsid w:val="00284390"/>
    <w:rsid w:val="002A0BB4"/>
    <w:rsid w:val="002A2EF0"/>
    <w:rsid w:val="002B4123"/>
    <w:rsid w:val="002C4428"/>
    <w:rsid w:val="002D0DAF"/>
    <w:rsid w:val="002D1870"/>
    <w:rsid w:val="002D79A1"/>
    <w:rsid w:val="002E2ABB"/>
    <w:rsid w:val="002E4709"/>
    <w:rsid w:val="002E4846"/>
    <w:rsid w:val="002F1308"/>
    <w:rsid w:val="002F1EE4"/>
    <w:rsid w:val="002F221D"/>
    <w:rsid w:val="002F3A50"/>
    <w:rsid w:val="00310C76"/>
    <w:rsid w:val="00326AEB"/>
    <w:rsid w:val="003271A4"/>
    <w:rsid w:val="003365AE"/>
    <w:rsid w:val="00343C28"/>
    <w:rsid w:val="00351C2B"/>
    <w:rsid w:val="0036238B"/>
    <w:rsid w:val="0036599D"/>
    <w:rsid w:val="00370557"/>
    <w:rsid w:val="00372B02"/>
    <w:rsid w:val="00376DD1"/>
    <w:rsid w:val="00381E2D"/>
    <w:rsid w:val="003836FA"/>
    <w:rsid w:val="0038795B"/>
    <w:rsid w:val="003920D6"/>
    <w:rsid w:val="00396D37"/>
    <w:rsid w:val="003A0429"/>
    <w:rsid w:val="003A1430"/>
    <w:rsid w:val="003A7DAE"/>
    <w:rsid w:val="003B4C4C"/>
    <w:rsid w:val="003B6105"/>
    <w:rsid w:val="003E473D"/>
    <w:rsid w:val="003E62EB"/>
    <w:rsid w:val="003F548E"/>
    <w:rsid w:val="003F7772"/>
    <w:rsid w:val="00403DB7"/>
    <w:rsid w:val="0040742A"/>
    <w:rsid w:val="00417A45"/>
    <w:rsid w:val="004207A6"/>
    <w:rsid w:val="00425EE0"/>
    <w:rsid w:val="004578FA"/>
    <w:rsid w:val="00457BC3"/>
    <w:rsid w:val="004747F6"/>
    <w:rsid w:val="00477F3B"/>
    <w:rsid w:val="004831C7"/>
    <w:rsid w:val="00494592"/>
    <w:rsid w:val="004948B9"/>
    <w:rsid w:val="004A1557"/>
    <w:rsid w:val="004B0E33"/>
    <w:rsid w:val="004C547E"/>
    <w:rsid w:val="004F4DA6"/>
    <w:rsid w:val="004F5037"/>
    <w:rsid w:val="004F7527"/>
    <w:rsid w:val="004F768A"/>
    <w:rsid w:val="005031AC"/>
    <w:rsid w:val="00507D31"/>
    <w:rsid w:val="00512909"/>
    <w:rsid w:val="00542310"/>
    <w:rsid w:val="00551F32"/>
    <w:rsid w:val="00557ADF"/>
    <w:rsid w:val="005601EC"/>
    <w:rsid w:val="00563C84"/>
    <w:rsid w:val="00565206"/>
    <w:rsid w:val="00572F87"/>
    <w:rsid w:val="005800BC"/>
    <w:rsid w:val="0059179A"/>
    <w:rsid w:val="00593F32"/>
    <w:rsid w:val="005B07A7"/>
    <w:rsid w:val="005B1D4E"/>
    <w:rsid w:val="005B2B2D"/>
    <w:rsid w:val="005B6EA6"/>
    <w:rsid w:val="005C0002"/>
    <w:rsid w:val="005D1450"/>
    <w:rsid w:val="005F4E7B"/>
    <w:rsid w:val="005F6B60"/>
    <w:rsid w:val="006072D8"/>
    <w:rsid w:val="006160D6"/>
    <w:rsid w:val="0062614E"/>
    <w:rsid w:val="00630C14"/>
    <w:rsid w:val="00650D47"/>
    <w:rsid w:val="00665B1A"/>
    <w:rsid w:val="00667C60"/>
    <w:rsid w:val="00671761"/>
    <w:rsid w:val="0067341C"/>
    <w:rsid w:val="006770F0"/>
    <w:rsid w:val="006918A0"/>
    <w:rsid w:val="006938FF"/>
    <w:rsid w:val="0069512D"/>
    <w:rsid w:val="00697F03"/>
    <w:rsid w:val="006A30D0"/>
    <w:rsid w:val="006C4104"/>
    <w:rsid w:val="006C5341"/>
    <w:rsid w:val="006D45F0"/>
    <w:rsid w:val="006D5A34"/>
    <w:rsid w:val="00700F70"/>
    <w:rsid w:val="00704E76"/>
    <w:rsid w:val="00710C17"/>
    <w:rsid w:val="00720BCB"/>
    <w:rsid w:val="00722885"/>
    <w:rsid w:val="0072545C"/>
    <w:rsid w:val="007349EE"/>
    <w:rsid w:val="0074068F"/>
    <w:rsid w:val="00750E24"/>
    <w:rsid w:val="00752855"/>
    <w:rsid w:val="00761878"/>
    <w:rsid w:val="00774555"/>
    <w:rsid w:val="007756BB"/>
    <w:rsid w:val="007836D3"/>
    <w:rsid w:val="00784DB3"/>
    <w:rsid w:val="00785A6D"/>
    <w:rsid w:val="007A0C65"/>
    <w:rsid w:val="007A5274"/>
    <w:rsid w:val="007B0A8B"/>
    <w:rsid w:val="007B1604"/>
    <w:rsid w:val="007B3586"/>
    <w:rsid w:val="007B7FE2"/>
    <w:rsid w:val="007F0ADF"/>
    <w:rsid w:val="007F2E7B"/>
    <w:rsid w:val="007F60AD"/>
    <w:rsid w:val="00805CFF"/>
    <w:rsid w:val="00811E3C"/>
    <w:rsid w:val="00831ED0"/>
    <w:rsid w:val="0083268A"/>
    <w:rsid w:val="00836C01"/>
    <w:rsid w:val="00847DF0"/>
    <w:rsid w:val="00854D2B"/>
    <w:rsid w:val="00860EEC"/>
    <w:rsid w:val="008663FD"/>
    <w:rsid w:val="00883AB0"/>
    <w:rsid w:val="00887873"/>
    <w:rsid w:val="00890BA8"/>
    <w:rsid w:val="008B1EC6"/>
    <w:rsid w:val="008D40F4"/>
    <w:rsid w:val="008D6676"/>
    <w:rsid w:val="008E2D28"/>
    <w:rsid w:val="008F3DDD"/>
    <w:rsid w:val="008F719D"/>
    <w:rsid w:val="00901418"/>
    <w:rsid w:val="009019F7"/>
    <w:rsid w:val="00925B41"/>
    <w:rsid w:val="0093032B"/>
    <w:rsid w:val="0093605A"/>
    <w:rsid w:val="00937E65"/>
    <w:rsid w:val="00941471"/>
    <w:rsid w:val="00942F11"/>
    <w:rsid w:val="00944E0E"/>
    <w:rsid w:val="00955289"/>
    <w:rsid w:val="00956311"/>
    <w:rsid w:val="00976C6E"/>
    <w:rsid w:val="00982ABB"/>
    <w:rsid w:val="00997701"/>
    <w:rsid w:val="009A5E9A"/>
    <w:rsid w:val="009D14E9"/>
    <w:rsid w:val="009D21A9"/>
    <w:rsid w:val="009D4E87"/>
    <w:rsid w:val="009D68F2"/>
    <w:rsid w:val="00A1033C"/>
    <w:rsid w:val="00A129E0"/>
    <w:rsid w:val="00A252B0"/>
    <w:rsid w:val="00A27785"/>
    <w:rsid w:val="00A307E8"/>
    <w:rsid w:val="00A329F8"/>
    <w:rsid w:val="00A61E7B"/>
    <w:rsid w:val="00A66F82"/>
    <w:rsid w:val="00A836F2"/>
    <w:rsid w:val="00A83E53"/>
    <w:rsid w:val="00A91C63"/>
    <w:rsid w:val="00AB027B"/>
    <w:rsid w:val="00AB2866"/>
    <w:rsid w:val="00AC00E8"/>
    <w:rsid w:val="00AC3827"/>
    <w:rsid w:val="00AC384C"/>
    <w:rsid w:val="00AC454B"/>
    <w:rsid w:val="00AE51BF"/>
    <w:rsid w:val="00AF76EF"/>
    <w:rsid w:val="00B26901"/>
    <w:rsid w:val="00B27940"/>
    <w:rsid w:val="00B3139E"/>
    <w:rsid w:val="00B325BD"/>
    <w:rsid w:val="00B539EE"/>
    <w:rsid w:val="00B72CA6"/>
    <w:rsid w:val="00B75761"/>
    <w:rsid w:val="00BA54B6"/>
    <w:rsid w:val="00BF15A5"/>
    <w:rsid w:val="00BF3118"/>
    <w:rsid w:val="00C016EA"/>
    <w:rsid w:val="00C04142"/>
    <w:rsid w:val="00C058FC"/>
    <w:rsid w:val="00C07913"/>
    <w:rsid w:val="00C14A72"/>
    <w:rsid w:val="00C16140"/>
    <w:rsid w:val="00C21DDE"/>
    <w:rsid w:val="00C2763B"/>
    <w:rsid w:val="00C33DBD"/>
    <w:rsid w:val="00C42955"/>
    <w:rsid w:val="00C43F36"/>
    <w:rsid w:val="00C451AD"/>
    <w:rsid w:val="00C46533"/>
    <w:rsid w:val="00C50A9C"/>
    <w:rsid w:val="00C526F2"/>
    <w:rsid w:val="00C54185"/>
    <w:rsid w:val="00C63B75"/>
    <w:rsid w:val="00C643BD"/>
    <w:rsid w:val="00C7336C"/>
    <w:rsid w:val="00C8647D"/>
    <w:rsid w:val="00C95482"/>
    <w:rsid w:val="00CA1ADE"/>
    <w:rsid w:val="00CA2A05"/>
    <w:rsid w:val="00CA487F"/>
    <w:rsid w:val="00CD6811"/>
    <w:rsid w:val="00CE42E5"/>
    <w:rsid w:val="00CF1986"/>
    <w:rsid w:val="00D01E56"/>
    <w:rsid w:val="00D1199E"/>
    <w:rsid w:val="00D11D64"/>
    <w:rsid w:val="00D12D1E"/>
    <w:rsid w:val="00D12E66"/>
    <w:rsid w:val="00D14D1F"/>
    <w:rsid w:val="00D362F2"/>
    <w:rsid w:val="00D37BBD"/>
    <w:rsid w:val="00D42FF4"/>
    <w:rsid w:val="00D476DB"/>
    <w:rsid w:val="00D54E68"/>
    <w:rsid w:val="00D61A46"/>
    <w:rsid w:val="00D71745"/>
    <w:rsid w:val="00D733AA"/>
    <w:rsid w:val="00D869A7"/>
    <w:rsid w:val="00DB64A6"/>
    <w:rsid w:val="00DC5E83"/>
    <w:rsid w:val="00DD1881"/>
    <w:rsid w:val="00DD341E"/>
    <w:rsid w:val="00DE1F8A"/>
    <w:rsid w:val="00DE66DF"/>
    <w:rsid w:val="00DF276C"/>
    <w:rsid w:val="00DF54CC"/>
    <w:rsid w:val="00E00843"/>
    <w:rsid w:val="00E00871"/>
    <w:rsid w:val="00E10B39"/>
    <w:rsid w:val="00E17DAD"/>
    <w:rsid w:val="00E220E9"/>
    <w:rsid w:val="00E37191"/>
    <w:rsid w:val="00E3786C"/>
    <w:rsid w:val="00E4703D"/>
    <w:rsid w:val="00E476F3"/>
    <w:rsid w:val="00E51200"/>
    <w:rsid w:val="00E6700C"/>
    <w:rsid w:val="00E759BD"/>
    <w:rsid w:val="00E96B73"/>
    <w:rsid w:val="00EA726D"/>
    <w:rsid w:val="00EA753F"/>
    <w:rsid w:val="00EA7E79"/>
    <w:rsid w:val="00EB59A3"/>
    <w:rsid w:val="00EB5AA9"/>
    <w:rsid w:val="00EC07E8"/>
    <w:rsid w:val="00EC1045"/>
    <w:rsid w:val="00EC1C9D"/>
    <w:rsid w:val="00ED3171"/>
    <w:rsid w:val="00EF104B"/>
    <w:rsid w:val="00F01FA3"/>
    <w:rsid w:val="00F12F9F"/>
    <w:rsid w:val="00F2015D"/>
    <w:rsid w:val="00F220E2"/>
    <w:rsid w:val="00F3430D"/>
    <w:rsid w:val="00F3587C"/>
    <w:rsid w:val="00F37B0C"/>
    <w:rsid w:val="00F470E3"/>
    <w:rsid w:val="00F81BEF"/>
    <w:rsid w:val="00F8638C"/>
    <w:rsid w:val="00F92DAE"/>
    <w:rsid w:val="00F9650D"/>
    <w:rsid w:val="00FA0B17"/>
    <w:rsid w:val="00FA5686"/>
    <w:rsid w:val="00FA630D"/>
    <w:rsid w:val="00FB18DA"/>
    <w:rsid w:val="00FB5432"/>
    <w:rsid w:val="00FC343F"/>
    <w:rsid w:val="00FC42EC"/>
    <w:rsid w:val="00FD110B"/>
    <w:rsid w:val="00FD33EC"/>
    <w:rsid w:val="00FE21EF"/>
    <w:rsid w:val="00FE328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969A"/>
  <w15:chartTrackingRefBased/>
  <w15:docId w15:val="{98CCB137-4CDE-4AC3-B431-5DA4DACE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74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D42FF4"/>
    <w:rPr>
      <w:b/>
      <w:bCs/>
    </w:rPr>
  </w:style>
  <w:style w:type="character" w:styleId="Emphasis">
    <w:name w:val="Emphasis"/>
    <w:basedOn w:val="DefaultParagraphFont"/>
    <w:uiPriority w:val="20"/>
    <w:qFormat/>
    <w:rsid w:val="00AF76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C76"/>
    <w:pPr>
      <w:ind w:left="720"/>
      <w:contextualSpacing/>
    </w:pPr>
    <w:rPr>
      <w:lang w:val="ga-IE"/>
    </w:rPr>
  </w:style>
  <w:style w:type="paragraph" w:styleId="Header">
    <w:name w:val="header"/>
    <w:basedOn w:val="Normal"/>
    <w:link w:val="HeaderChar"/>
    <w:uiPriority w:val="99"/>
    <w:unhideWhenUsed/>
    <w:rsid w:val="008F7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9D"/>
  </w:style>
  <w:style w:type="paragraph" w:styleId="Footer">
    <w:name w:val="footer"/>
    <w:basedOn w:val="Normal"/>
    <w:link w:val="FooterChar"/>
    <w:uiPriority w:val="99"/>
    <w:unhideWhenUsed/>
    <w:rsid w:val="008F7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9D"/>
  </w:style>
  <w:style w:type="character" w:customStyle="1" w:styleId="Heading3Char">
    <w:name w:val="Heading 3 Char"/>
    <w:basedOn w:val="DefaultParagraphFont"/>
    <w:link w:val="Heading3"/>
    <w:uiPriority w:val="9"/>
    <w:rsid w:val="00774555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Hyperlink">
    <w:name w:val="Hyperlink"/>
    <w:basedOn w:val="DefaultParagraphFont"/>
    <w:uiPriority w:val="99"/>
    <w:unhideWhenUsed/>
    <w:rsid w:val="00E17D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D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93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93F32"/>
    <w:pPr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93F32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593F32"/>
    <w:pPr>
      <w:spacing w:after="100"/>
    </w:pPr>
  </w:style>
  <w:style w:type="table" w:styleId="GridTable2-Accent1">
    <w:name w:val="Grid Table 2 Accent 1"/>
    <w:basedOn w:val="TableNormal"/>
    <w:uiPriority w:val="47"/>
    <w:rsid w:val="002432E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63C8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563C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lainTable2">
    <w:name w:val="Plain Table 2"/>
    <w:basedOn w:val="TableNormal"/>
    <w:uiPriority w:val="42"/>
    <w:rsid w:val="00A83E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hetourismspac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tourismspac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B21305B6C28429DB5CD288A24BBF9" ma:contentTypeVersion="124" ma:contentTypeDescription="Create a new document." ma:contentTypeScope="" ma:versionID="9172348fbf6703ef0e6adaf82a2e56ea">
  <xsd:schema xmlns:xsd="http://www.w3.org/2001/XMLSchema" xmlns:xs="http://www.w3.org/2001/XMLSchema" xmlns:p="http://schemas.microsoft.com/office/2006/metadata/properties" xmlns:ns2="e03a3532-a067-4bf3-b02f-ef8eec0ed43f" xmlns:ns3="2173eccd-0d57-4523-a705-3d091b94ad12" xmlns:ns4="973d7ef5-e839-4855-8138-d2cd49baa97d" targetNamespace="http://schemas.microsoft.com/office/2006/metadata/properties" ma:root="true" ma:fieldsID="f038e6334811e99d56a01b4a9f6eff1e" ns2:_="" ns3:_="" ns4:_="">
    <xsd:import namespace="e03a3532-a067-4bf3-b02f-ef8eec0ed43f"/>
    <xsd:import namespace="2173eccd-0d57-4523-a705-3d091b94ad12"/>
    <xsd:import namespace="973d7ef5-e839-4855-8138-d2cd49baa9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a3532-a067-4bf3-b02f-ef8eec0ed4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8cc5eec3-bb52-4e22-a064-2c9299dc3aa5}" ma:internalName="TaxCatchAll" ma:showField="CatchAllData" ma:web="973d7ef5-e839-4855-8138-d2cd49ba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eccd-0d57-4523-a705-3d091b94a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654cfa-ff63-457d-afd4-599777131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d7ef5-e839-4855-8138-d2cd49ba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3eccd-0d57-4523-a705-3d091b94ad12">
      <Terms xmlns="http://schemas.microsoft.com/office/infopath/2007/PartnerControls"/>
    </lcf76f155ced4ddcb4097134ff3c332f>
    <TaxCatchAll xmlns="e03a3532-a067-4bf3-b02f-ef8eec0ed43f" xsi:nil="true"/>
    <_dlc_DocId xmlns="e03a3532-a067-4bf3-b02f-ef8eec0ed43f">J5TKJRA6SQMP-982902939-1061</_dlc_DocId>
    <_dlc_DocIdUrl xmlns="e03a3532-a067-4bf3-b02f-ef8eec0ed43f">
      <Url>https://nitb.sharepoint.com/sites/IndustryDevelopment/_layouts/15/DocIdRedir.aspx?ID=J5TKJRA6SQMP-982902939-1061</Url>
      <Description>J5TKJRA6SQMP-982902939-1061</Description>
    </_dlc_DocIdUrl>
  </documentManagement>
</p:properties>
</file>

<file path=customXml/itemProps1.xml><?xml version="1.0" encoding="utf-8"?>
<ds:datastoreItem xmlns:ds="http://schemas.openxmlformats.org/officeDocument/2006/customXml" ds:itemID="{BEEBE75A-C0CF-4F0C-B3E9-757C35FBA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a3532-a067-4bf3-b02f-ef8eec0ed43f"/>
    <ds:schemaRef ds:uri="2173eccd-0d57-4523-a705-3d091b94ad12"/>
    <ds:schemaRef ds:uri="973d7ef5-e839-4855-8138-d2cd49ba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8C62D-A61B-4B16-B487-C08B3B68B5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6E326D-0CD1-4097-B41E-B08CB317F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F30FB-B3F9-4F1D-86C1-980F9BF3C1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331901-6AB3-4BEA-8FC1-FE695FEE4986}">
  <ds:schemaRefs>
    <ds:schemaRef ds:uri="http://schemas.microsoft.com/office/2006/metadata/properties"/>
    <ds:schemaRef ds:uri="http://schemas.microsoft.com/office/infopath/2007/PartnerControls"/>
    <ds:schemaRef ds:uri="2173eccd-0d57-4523-a705-3d091b94ad12"/>
    <ds:schemaRef ds:uri="e03a3532-a067-4bf3-b02f-ef8eec0ed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O'Dwyer</dc:creator>
  <cp:keywords/>
  <dc:description/>
  <cp:lastModifiedBy>Eva Hughes</cp:lastModifiedBy>
  <cp:revision>2</cp:revision>
  <cp:lastPrinted>2022-11-15T16:08:00Z</cp:lastPrinted>
  <dcterms:created xsi:type="dcterms:W3CDTF">2022-12-01T11:18:00Z</dcterms:created>
  <dcterms:modified xsi:type="dcterms:W3CDTF">2022-12-01T11:18:00Z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0x010100FC5B21305B6C28429DB5CD288A24BBF9</vt:lpwstr>
  </property>
  <property fmtid="{D5CDD505-2E9C-101B-9397-08002B2CF9AE}" pid="3" name="_dlc_DocIdItemGuid">
    <vt:lpwstr>49b42eba-5819-4049-964d-fa08971a301d</vt:lpwstr>
  </property>
  <property fmtid="{D5CDD505-2E9C-101B-9397-08002B2CF9AE}" pid="4" name="MediaServiceImageTags">
    <vt:lpwstr/>
  </property>
</Properties>
</file>